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E4" w:rsidRDefault="004E7118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4445" distB="2540" distL="4445" distR="3810" simplePos="0" relativeHeight="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746760</wp:posOffset>
                </wp:positionV>
                <wp:extent cx="6833235" cy="8517255"/>
                <wp:effectExtent l="4445" t="4445" r="381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33160" cy="8517240"/>
                          <a:chOff x="0" y="0"/>
                          <a:chExt cx="6833160" cy="8517240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0"/>
                            <a:ext cx="6833160" cy="720"/>
                            <a:chOff x="0" y="0"/>
                            <a:chExt cx="0" cy="0"/>
                          </a:xfrm>
                        </wpg:grpSpPr>
                        <wps:wsp>
                          <wps:cNvPr id="3" name="Полилиния 3"/>
                          <wps:cNvSpPr/>
                          <wps:spPr bwMode="auto">
                            <a:xfrm>
                              <a:off x="0" y="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040 w 387396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 bwMode="auto">
                          <a:xfrm>
                            <a:off x="3240" y="3240"/>
                            <a:ext cx="720" cy="8508960"/>
                            <a:chOff x="0" y="0"/>
                            <a:chExt cx="0" cy="0"/>
                          </a:xfrm>
                        </wpg:grpSpPr>
                        <wps:wsp>
                          <wps:cNvPr id="5" name="Полилиния 5"/>
                          <wps:cNvSpPr/>
                          <wps:spPr bwMode="auto">
                            <a:xfrm>
                              <a:off x="0" y="0"/>
                              <a:ext cx="720" cy="85089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4824000"/>
                                <a:gd name="textAreaBottom" fmla="*/ 4825080 h 48240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Группа 6"/>
                        <wpg:cNvGrpSpPr/>
                        <wpg:grpSpPr bwMode="auto">
                          <a:xfrm>
                            <a:off x="6832080" y="3240"/>
                            <a:ext cx="720" cy="8508960"/>
                            <a:chOff x="0" y="0"/>
                            <a:chExt cx="0" cy="0"/>
                          </a:xfrm>
                        </wpg:grpSpPr>
                        <wps:wsp>
                          <wps:cNvPr id="7" name="Полилиния 7"/>
                          <wps:cNvSpPr/>
                          <wps:spPr bwMode="auto">
                            <a:xfrm>
                              <a:off x="0" y="0"/>
                              <a:ext cx="720" cy="85089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4824000"/>
                                <a:gd name="textAreaBottom" fmla="*/ 4825080 h 48240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Группа 8"/>
                        <wpg:cNvGrpSpPr/>
                        <wpg:grpSpPr bwMode="auto">
                          <a:xfrm>
                            <a:off x="0" y="15840"/>
                            <a:ext cx="6833160" cy="8501400"/>
                            <a:chOff x="0" y="0"/>
                            <a:chExt cx="0" cy="0"/>
                          </a:xfrm>
                        </wpg:grpSpPr>
                        <wps:wsp>
                          <wps:cNvPr id="9" name="Полилиния 9"/>
                          <wps:cNvSpPr/>
                          <wps:spPr bwMode="auto">
                            <a:xfrm>
                              <a:off x="0" y="850068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040 w 387396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4"/>
                            <pic:cNvPicPr/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2805480" y="0"/>
                              <a:ext cx="1219680" cy="1217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264496" id="Group 2" o:spid="_x0000_s1026" style="position:absolute;margin-left:36pt;margin-top:58.8pt;width:538.05pt;height:670.65pt;z-index:-503316478;mso-wrap-distance-left:.35pt;mso-wrap-distance-top:.35pt;mso-wrap-distance-right:.3pt;mso-wrap-distance-bottom:.2pt;mso-position-horizontal-relative:page;mso-position-vertical-relative:page" coordsize="68331,85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" o:allowincell="f">
                <v:group id="Группа 2" o:spid="_x0000_s1027" style="position:absolute;width:68331;height:7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Полилиния 3" o:spid="_x0000_s1028" style="position:absolute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iKcMA&#10;AADaAAAADwAAAGRycy9kb3ducmV2LnhtbESPT2vCQBTE7wW/w/IEb3WjJSKpq6ggGHpKWqS9PbIv&#10;f2j2bchuk/jtu4WCx2FmfsPsDpNpxUC9aywrWC0jEMSF1Q1XCj7eL89bEM4ja2wtk4I7OTjsZ087&#10;TLQdOaMh95UIEHYJKqi97xIpXVGTQbe0HXHwStsb9EH2ldQ9jgFuWrmOoo002HBYqLGjc03Fd/5j&#10;FLiixFP2Vn7dLnhNhzhPP/NVrNRiPh1fQXia/CP8375qBS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liKcMAAADaAAAADwAAAAAAAAAAAAAAAACYAgAAZHJzL2Rv&#10;d25yZXYueG1sUEsFBgAAAAAEAAQA9QAAAIgDAAAAAA==&#10;" path="m,l10750,e" filled="f" strokeweight=".19mm">
                    <v:path arrowok="t" o:extrusionok="f" textboxrect="0,0,10753,5760"/>
                  </v:shape>
                </v:group>
                <v:group id="Группа 4" o:spid="_x0000_s1029" style="position:absolute;left:32;top:32;width:7;height:8509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Полилиния 5" o:spid="_x0000_s1030" style="position:absolute;width:720;height:850896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K0cQA&#10;AADaAAAADwAAAGRycy9kb3ducmV2LnhtbESPS2vCQBSF9wX/w3AFN8VMWqxIzChWKBgKLY1u3F0y&#10;Nw/M3AmZ0cT++k6h0OXhPD5Ouh1NK27Uu8aygqcoBkFcWN1wpeB0fJuvQDiPrLG1TAru5GC7mTyk&#10;mGg78Bfdcl+JMMIuQQW1910ipStqMugi2xEHr7S9QR9kX0nd4xDGTSuf43gpDTYcCDV2tK+puORX&#10;E7jfGe+9bs/l4vPxPX69dB/XIlNqNh13axCeRv8f/msftII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itHEAAAA2gAAAA8AAAAAAAAAAAAAAAAAmAIAAGRycy9k&#10;b3ducmV2LnhtbFBLBQYAAAAABAAEAPUAAACJAwAAAAA=&#10;" path="m,l,13391e" filled="f" strokeweight=".19mm">
                    <v:path arrowok="t" o:extrusionok="f" textboxrect="0,0,5760,13395"/>
                  </v:shape>
                </v:group>
                <v:group id="Группа 6" o:spid="_x0000_s1031" style="position:absolute;left:68320;top:32;width:8;height:8509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олилиния 7" o:spid="_x0000_s1032" style="position:absolute;width:720;height:850896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xPcQA&#10;AADaAAAADwAAAGRycy9kb3ducmV2LnhtbESPS2vCQBSF9wX/w3AFN8VMWqRKzChWKBgKLY1u3F0y&#10;Nw/M3AmZ0cT++k6h0OXhPD5Ouh1NK27Uu8aygqcoBkFcWN1wpeB0fJuvQDiPrLG1TAru5GC7mTyk&#10;mGg78Bfdcl+JMMIuQQW1910ipStqMugi2xEHr7S9QR9kX0nd4xDGTSuf4/hFGmw4EGrsaF9Tccmv&#10;JnC/M9573Z7Lxefje/x66T6uRabUbDru1iA8jf4//Nc+aAVL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sT3EAAAA2gAAAA8AAAAAAAAAAAAAAAAAmAIAAGRycy9k&#10;b3ducmV2LnhtbFBLBQYAAAAABAAEAPUAAACJAwAAAAA=&#10;" path="m,l,13391e" filled="f" strokeweight=".19mm">
                    <v:path arrowok="t" o:extrusionok="f" textboxrect="0,0,5760,13395"/>
                  </v:shape>
                </v:group>
                <v:group id="Группа 8" o:spid="_x0000_s1033" style="position:absolute;top:158;width:68331;height:8501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Полилиния 9" o:spid="_x0000_s1034" style="position:absolute;top:8500680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Vw8MA&#10;AADaAAAADwAAAGRycy9kb3ducmV2LnhtbESPT2vCQBTE7wW/w/KE3upGwVLTbEQFQenJtEh7e+y+&#10;/KHZtyG7jfHbu4LQ4zAzv2Gy9WhbMVDvG8cK5rMEBLF2puFKwdfn/uUNhA/IBlvHpOBKHtb55CnD&#10;1LgLn2goQiUihH2KCuoQulRKr2uy6GeuI45e6XqLIcq+kqbHS4TbVi6S5FVabDgu1NjRrib9W/xZ&#10;BV6XuD19lD/nPR6Ow7I4fhfzpVLP03HzDiLQGP7Dj/bBKFjB/Uq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Vw8MAAADaAAAADwAAAAAAAAAAAAAAAACYAgAAZHJzL2Rv&#10;d25yZXYueG1sUEsFBgAAAAAEAAQA9QAAAIgDAAAAAA==&#10;" path="m,l10750,e" filled="f" strokeweight=".19mm">
                    <v:path arrowok="t" o:extrusionok="f" textboxrect="0,0,10753,576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2805480;width:1219680;height:1217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RKVLEAAAA2wAAAA8AAABkcnMvZG93bnJldi54bWxEj09rwkAQxe8Fv8MyBS9FN/ZQJLpKqQo9&#10;GMF/9yE7JmmysyG7avz2nYPgbYb35r3fzJe9a9SNulB5NjAZJ6CIc28rLgycjpvRFFSIyBYbz2Tg&#10;QQGWi8HbHFPr77yn2yEWSkI4pGigjLFNtQ55SQ7D2LfEol185zDK2hXadniXcNfozyT50g4rloYS&#10;W/opKa8PV2dA19u/rN+c99n6kR3r88d1dXE7Y4bv/fcMVKQ+vszP618r+EIvv8gAe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RKVLEAAAA2wAAAA8AAAAAAAAAAAAAAAAA&#10;nwIAAGRycy9kb3ducmV2LnhtbFBLBQYAAAAABAAEAPcAAACQAwAAAAA=&#10;" strokeweight="0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line="200" w:lineRule="exact"/>
        <w:rPr>
          <w:sz w:val="20"/>
          <w:szCs w:val="20"/>
        </w:rPr>
      </w:pPr>
    </w:p>
    <w:p w:rsidR="008115E4" w:rsidRDefault="008115E4">
      <w:pPr>
        <w:spacing w:before="10" w:line="280" w:lineRule="exact"/>
        <w:rPr>
          <w:sz w:val="28"/>
          <w:szCs w:val="28"/>
        </w:rPr>
      </w:pPr>
    </w:p>
    <w:p w:rsidR="008115E4" w:rsidRDefault="004E7118">
      <w:pPr>
        <w:pStyle w:val="1"/>
        <w:spacing w:before="64"/>
        <w:ind w:left="1919" w:right="1920" w:firstLine="2"/>
        <w:jc w:val="center"/>
        <w:rPr>
          <w:lang w:val="ru-RU"/>
        </w:rPr>
      </w:pPr>
      <w:r>
        <w:rPr>
          <w:spacing w:val="-2"/>
          <w:lang w:val="ru-RU"/>
        </w:rPr>
        <w:t>М</w:t>
      </w:r>
      <w:r>
        <w:rPr>
          <w:spacing w:val="-1"/>
          <w:lang w:val="ru-RU"/>
        </w:rPr>
        <w:t>ини</w:t>
      </w:r>
      <w:r>
        <w:rPr>
          <w:lang w:val="ru-RU"/>
        </w:rPr>
        <w:t>с</w:t>
      </w:r>
      <w:r>
        <w:rPr>
          <w:spacing w:val="1"/>
          <w:lang w:val="ru-RU"/>
        </w:rPr>
        <w:t>т</w:t>
      </w:r>
      <w:r>
        <w:rPr>
          <w:lang w:val="ru-RU"/>
        </w:rPr>
        <w:t>ерс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т</w:t>
      </w:r>
      <w:r>
        <w:rPr>
          <w:lang w:val="ru-RU"/>
        </w:rPr>
        <w:t>р</w:t>
      </w:r>
      <w:r>
        <w:rPr>
          <w:spacing w:val="-2"/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спорта 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3"/>
          <w:lang w:val="ru-RU"/>
        </w:rPr>
        <w:t>с</w:t>
      </w:r>
      <w:r>
        <w:rPr>
          <w:lang w:val="ru-RU"/>
        </w:rPr>
        <w:t>си</w:t>
      </w:r>
      <w:r>
        <w:rPr>
          <w:spacing w:val="-2"/>
          <w:lang w:val="ru-RU"/>
        </w:rPr>
        <w:t>й</w:t>
      </w:r>
      <w:r>
        <w:rPr>
          <w:lang w:val="ru-RU"/>
        </w:rPr>
        <w:t>ск</w:t>
      </w:r>
      <w:r>
        <w:rPr>
          <w:spacing w:val="-2"/>
          <w:lang w:val="ru-RU"/>
        </w:rPr>
        <w:t>о</w:t>
      </w:r>
      <w:r>
        <w:rPr>
          <w:lang w:val="ru-RU"/>
        </w:rPr>
        <w:t>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lang w:val="ru-RU"/>
        </w:rPr>
        <w:t>едерац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Ф</w:t>
      </w:r>
      <w:r>
        <w:rPr>
          <w:lang w:val="ru-RU"/>
        </w:rPr>
        <w:t>едер</w:t>
      </w:r>
      <w:r>
        <w:rPr>
          <w:spacing w:val="-2"/>
          <w:lang w:val="ru-RU"/>
        </w:rPr>
        <w:t>а</w:t>
      </w:r>
      <w:r>
        <w:rPr>
          <w:lang w:val="ru-RU"/>
        </w:rPr>
        <w:t xml:space="preserve">льная </w:t>
      </w:r>
      <w:r>
        <w:rPr>
          <w:spacing w:val="-4"/>
          <w:lang w:val="ru-RU"/>
        </w:rPr>
        <w:t>с</w:t>
      </w:r>
      <w:r>
        <w:rPr>
          <w:lang w:val="ru-RU"/>
        </w:rPr>
        <w:t>лу</w:t>
      </w:r>
      <w:r>
        <w:rPr>
          <w:spacing w:val="-5"/>
          <w:lang w:val="ru-RU"/>
        </w:rPr>
        <w:t>ж</w:t>
      </w:r>
      <w:r>
        <w:rPr>
          <w:lang w:val="ru-RU"/>
        </w:rPr>
        <w:t>ба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п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4"/>
          <w:lang w:val="ru-RU"/>
        </w:rPr>
        <w:t>з</w:t>
      </w:r>
      <w:r>
        <w:rPr>
          <w:lang w:val="ru-RU"/>
        </w:rPr>
        <w:t>ору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фе</w:t>
      </w:r>
      <w:r>
        <w:rPr>
          <w:lang w:val="ru-RU"/>
        </w:rPr>
        <w:t>ре т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>спо</w:t>
      </w:r>
      <w:r>
        <w:rPr>
          <w:spacing w:val="-3"/>
          <w:lang w:val="ru-RU"/>
        </w:rPr>
        <w:t>р</w:t>
      </w:r>
      <w:r>
        <w:rPr>
          <w:spacing w:val="-2"/>
          <w:lang w:val="ru-RU"/>
        </w:rPr>
        <w:t>т</w:t>
      </w:r>
      <w:r>
        <w:rPr>
          <w:lang w:val="ru-RU"/>
        </w:rPr>
        <w:t>а</w:t>
      </w:r>
    </w:p>
    <w:p w:rsidR="008115E4" w:rsidRDefault="008115E4">
      <w:pPr>
        <w:pStyle w:val="1"/>
        <w:spacing w:before="64"/>
        <w:ind w:left="1919" w:right="1920" w:firstLine="2"/>
        <w:jc w:val="center"/>
        <w:rPr>
          <w:b w:val="0"/>
          <w:bCs w:val="0"/>
          <w:lang w:val="ru-RU"/>
        </w:rPr>
      </w:pPr>
    </w:p>
    <w:p w:rsidR="008115E4" w:rsidRDefault="004E7118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Межрегиональное территориальное Управление Федеральной службы по надзору в сфере транспорта по Северо-Кавказскому федеральному округу</w:t>
      </w:r>
    </w:p>
    <w:p w:rsidR="008115E4" w:rsidRDefault="004E7118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 xml:space="preserve">Отдел государственного железнодорожного надзора </w:t>
      </w:r>
    </w:p>
    <w:p w:rsidR="008115E4" w:rsidRDefault="004E7118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МТУ Ространснадзора по СКФО</w:t>
      </w:r>
    </w:p>
    <w:p w:rsidR="008115E4" w:rsidRDefault="008115E4">
      <w:pPr>
        <w:spacing w:before="5" w:line="170" w:lineRule="exact"/>
        <w:rPr>
          <w:sz w:val="17"/>
          <w:szCs w:val="17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4E7118">
      <w:pPr>
        <w:ind w:left="3769"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:rsidR="008115E4" w:rsidRDefault="008115E4">
      <w:pPr>
        <w:spacing w:line="160" w:lineRule="exact"/>
        <w:rPr>
          <w:sz w:val="16"/>
          <w:szCs w:val="16"/>
          <w:lang w:val="ru-RU"/>
        </w:rPr>
      </w:pPr>
    </w:p>
    <w:p w:rsidR="008115E4" w:rsidRDefault="004E7118">
      <w:pPr>
        <w:spacing w:line="352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руко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бяз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разъя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</w:p>
    <w:p w:rsidR="008115E4" w:rsidRDefault="004E7118">
      <w:pPr>
        <w:spacing w:line="352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6 месяцев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8115E4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15E4" w:rsidRDefault="004E7118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г. Минеральные Воды</w:t>
      </w:r>
    </w:p>
    <w:p w:rsidR="008115E4" w:rsidRDefault="004E7118">
      <w:pPr>
        <w:spacing w:before="8"/>
        <w:ind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2025 г.</w:t>
      </w:r>
    </w:p>
    <w:p w:rsidR="008115E4" w:rsidRDefault="008115E4">
      <w:pPr>
        <w:spacing w:before="9" w:line="170" w:lineRule="exact"/>
        <w:rPr>
          <w:sz w:val="17"/>
          <w:szCs w:val="17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4E7118">
      <w:pPr>
        <w:spacing w:before="63"/>
        <w:ind w:left="27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ИЕ</w:t>
      </w:r>
    </w:p>
    <w:p w:rsidR="008115E4" w:rsidRDefault="008115E4">
      <w:pPr>
        <w:spacing w:line="200" w:lineRule="exact"/>
        <w:rPr>
          <w:sz w:val="20"/>
          <w:szCs w:val="20"/>
          <w:lang w:val="ru-RU"/>
        </w:rPr>
      </w:pPr>
    </w:p>
    <w:p w:rsidR="008115E4" w:rsidRDefault="008115E4">
      <w:pPr>
        <w:spacing w:before="1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459" w:type="dxa"/>
        <w:tblInd w:w="103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083"/>
        <w:gridCol w:w="2376"/>
      </w:tblGrid>
      <w:tr w:rsidR="008115E4">
        <w:trPr>
          <w:trHeight w:hRule="exact" w:val="1087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E4" w:rsidRDefault="004E7118">
            <w:pPr>
              <w:pStyle w:val="TableParagraph"/>
              <w:tabs>
                <w:tab w:val="left" w:pos="1665"/>
                <w:tab w:val="left" w:pos="2682"/>
                <w:tab w:val="left" w:pos="4538"/>
                <w:tab w:val="left" w:pos="654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бязате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</w:p>
          <w:p w:rsidR="008115E4" w:rsidRDefault="004E7118">
            <w:pPr>
              <w:pStyle w:val="TableParagraph"/>
              <w:spacing w:before="3" w:line="322" w:lineRule="exact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ивает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E4" w:rsidRDefault="008115E4">
            <w:pPr>
              <w:pStyle w:val="TableParagraph"/>
              <w:spacing w:before="9" w:line="160" w:lineRule="exact"/>
              <w:rPr>
                <w:sz w:val="16"/>
                <w:szCs w:val="16"/>
                <w:lang w:val="ru-RU"/>
              </w:rPr>
            </w:pPr>
          </w:p>
          <w:p w:rsidR="008115E4" w:rsidRDefault="008115E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115E4" w:rsidRDefault="004E7118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5E4">
        <w:trPr>
          <w:trHeight w:hRule="exact" w:val="919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E4" w:rsidRDefault="008115E4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8115E4" w:rsidRDefault="008115E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115E4" w:rsidRDefault="004E711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E4" w:rsidRDefault="008115E4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8115E4" w:rsidRDefault="004E7118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115E4" w:rsidRDefault="004E7118">
      <w:pPr>
        <w:pStyle w:val="1"/>
        <w:numPr>
          <w:ilvl w:val="0"/>
          <w:numId w:val="1"/>
        </w:numPr>
        <w:tabs>
          <w:tab w:val="left" w:pos="567"/>
        </w:tabs>
        <w:spacing w:line="322" w:lineRule="exact"/>
        <w:ind w:right="116" w:firstLine="567"/>
        <w:jc w:val="both"/>
        <w:rPr>
          <w:b w:val="0"/>
          <w:bCs w:val="0"/>
          <w:lang w:val="ru-RU"/>
        </w:rPr>
      </w:pP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4"/>
          <w:lang w:val="ru-RU"/>
        </w:rPr>
        <w:t>к</w:t>
      </w:r>
      <w:r>
        <w:rPr>
          <w:spacing w:val="-2"/>
          <w:lang w:val="ru-RU"/>
        </w:rPr>
        <w:t>т</w:t>
      </w:r>
      <w:r>
        <w:rPr>
          <w:spacing w:val="-1"/>
          <w:lang w:val="ru-RU"/>
        </w:rPr>
        <w:t>ы</w:t>
      </w:r>
      <w:r>
        <w:rPr>
          <w:lang w:val="ru-RU"/>
        </w:rPr>
        <w:t>,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дер</w:t>
      </w:r>
      <w:r>
        <w:rPr>
          <w:spacing w:val="-3"/>
          <w:lang w:val="ru-RU"/>
        </w:rPr>
        <w:t>ж</w:t>
      </w:r>
      <w:r>
        <w:rPr>
          <w:lang w:val="ru-RU"/>
        </w:rPr>
        <w:t>а</w:t>
      </w:r>
      <w:r>
        <w:rPr>
          <w:spacing w:val="-2"/>
          <w:lang w:val="ru-RU"/>
        </w:rPr>
        <w:t>щ</w:t>
      </w:r>
      <w:r>
        <w:rPr>
          <w:spacing w:val="-1"/>
          <w:lang w:val="ru-RU"/>
        </w:rPr>
        <w:t>и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язательн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5"/>
          <w:lang w:val="ru-RU"/>
        </w:rPr>
        <w:t xml:space="preserve"> </w:t>
      </w:r>
      <w:r>
        <w:rPr>
          <w:spacing w:val="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б</w:t>
      </w:r>
      <w:r>
        <w:rPr>
          <w:spacing w:val="-2"/>
          <w:lang w:val="ru-RU"/>
        </w:rPr>
        <w:t>о</w:t>
      </w:r>
      <w:r>
        <w:rPr>
          <w:lang w:val="ru-RU"/>
        </w:rPr>
        <w:t>ван</w:t>
      </w:r>
      <w:r>
        <w:rPr>
          <w:spacing w:val="-2"/>
          <w:lang w:val="ru-RU"/>
        </w:rPr>
        <w:t>и</w:t>
      </w:r>
      <w:r>
        <w:rPr>
          <w:lang w:val="ru-RU"/>
        </w:rPr>
        <w:t>я,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2"/>
          <w:lang w:val="ru-RU"/>
        </w:rPr>
        <w:t>т</w:t>
      </w:r>
      <w:r>
        <w:rPr>
          <w:lang w:val="ru-RU"/>
        </w:rPr>
        <w:t>ор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1"/>
          <w:lang w:val="ru-RU"/>
        </w:rPr>
        <w:t>ц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ва</w:t>
      </w:r>
      <w:r>
        <w:rPr>
          <w:spacing w:val="-2"/>
          <w:lang w:val="ru-RU"/>
        </w:rPr>
        <w:t>е</w:t>
      </w:r>
      <w:r>
        <w:rPr>
          <w:spacing w:val="1"/>
          <w:lang w:val="ru-RU"/>
        </w:rPr>
        <w:t>т</w:t>
      </w:r>
      <w:r>
        <w:rPr>
          <w:lang w:val="ru-RU"/>
        </w:rPr>
        <w:t>ся</w:t>
      </w:r>
      <w:r>
        <w:rPr>
          <w:spacing w:val="-1"/>
          <w:lang w:val="ru-RU"/>
        </w:rPr>
        <w:t xml:space="preserve"> п</w:t>
      </w:r>
      <w:r>
        <w:rPr>
          <w:lang w:val="ru-RU"/>
        </w:rPr>
        <w:t>ри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роведе</w:t>
      </w:r>
      <w:r>
        <w:rPr>
          <w:spacing w:val="-2"/>
          <w:lang w:val="ru-RU"/>
        </w:rPr>
        <w:t>н</w:t>
      </w:r>
      <w:r>
        <w:rPr>
          <w:spacing w:val="-4"/>
          <w:lang w:val="ru-RU"/>
        </w:rPr>
        <w:t>и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мер</w:t>
      </w:r>
      <w:r>
        <w:rPr>
          <w:spacing w:val="1"/>
          <w:lang w:val="ru-RU"/>
        </w:rPr>
        <w:t>о</w:t>
      </w:r>
      <w:r>
        <w:rPr>
          <w:spacing w:val="-1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ятий</w:t>
      </w:r>
      <w:r>
        <w:rPr>
          <w:spacing w:val="-2"/>
          <w:lang w:val="ru-RU"/>
        </w:rPr>
        <w:t xml:space="preserve"> п</w:t>
      </w:r>
      <w:r>
        <w:rPr>
          <w:lang w:val="ru-RU"/>
        </w:rPr>
        <w:t>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1"/>
          <w:lang w:val="ru-RU"/>
        </w:rPr>
        <w:t>н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р</w:t>
      </w:r>
      <w:r>
        <w:rPr>
          <w:lang w:val="ru-RU"/>
        </w:rPr>
        <w:t>олю</w:t>
      </w:r>
    </w:p>
    <w:p w:rsidR="008115E4" w:rsidRPr="00CE7722" w:rsidRDefault="004E7118">
      <w:pPr>
        <w:pStyle w:val="af9"/>
        <w:spacing w:line="315" w:lineRule="exact"/>
        <w:ind w:left="0" w:firstLine="567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-3"/>
          <w:lang w:val="ru-RU"/>
        </w:rPr>
        <w:t>т</w:t>
      </w:r>
      <w:r>
        <w:rPr>
          <w:lang w:val="ru-RU"/>
        </w:rPr>
        <w:t>ств</w:t>
      </w:r>
      <w:r>
        <w:rPr>
          <w:spacing w:val="-3"/>
          <w:lang w:val="ru-RU"/>
        </w:rPr>
        <w:t>и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-3"/>
          <w:lang w:val="ru-RU"/>
        </w:rPr>
        <w:t>м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стат</w:t>
      </w:r>
      <w:r>
        <w:rPr>
          <w:spacing w:val="-2"/>
          <w:lang w:val="ru-RU"/>
        </w:rPr>
        <w:t>ь</w:t>
      </w:r>
      <w:r>
        <w:rPr>
          <w:lang w:val="ru-RU"/>
        </w:rPr>
        <w:t>и</w:t>
      </w:r>
      <w:r>
        <w:rPr>
          <w:spacing w:val="3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4</w:t>
      </w:r>
      <w:r>
        <w:rPr>
          <w:rFonts w:cs="Times New Roman"/>
          <w:lang w:val="ru-RU"/>
        </w:rPr>
        <w:t>6</w:t>
      </w:r>
      <w:r>
        <w:rPr>
          <w:rFonts w:cs="Times New Roman"/>
          <w:spacing w:val="29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ал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о</w:t>
      </w:r>
      <w:r>
        <w:rPr>
          <w:lang w:val="ru-RU"/>
        </w:rPr>
        <w:t>го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з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на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3</w:t>
      </w:r>
      <w:r>
        <w:rPr>
          <w:spacing w:val="1"/>
          <w:lang w:val="ru-RU"/>
        </w:rPr>
        <w:t>1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0</w:t>
      </w:r>
      <w:r>
        <w:rPr>
          <w:rFonts w:cs="Times New Roman"/>
          <w:lang w:val="ru-RU"/>
        </w:rPr>
        <w:t>7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20</w:t>
      </w:r>
      <w:r>
        <w:rPr>
          <w:rFonts w:cs="Times New Roman"/>
          <w:lang w:val="ru-RU"/>
        </w:rPr>
        <w:t xml:space="preserve">20 </w:t>
      </w:r>
      <w:r>
        <w:rPr>
          <w:lang w:val="ru-RU"/>
        </w:rPr>
        <w:t>№</w:t>
      </w:r>
      <w:r>
        <w:rPr>
          <w:spacing w:val="2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4</w:t>
      </w:r>
      <w:r>
        <w:rPr>
          <w:rFonts w:cs="Times New Roman"/>
          <w:spacing w:val="1"/>
          <w:lang w:val="ru-RU"/>
        </w:rPr>
        <w:t>8</w:t>
      </w:r>
      <w:r>
        <w:rPr>
          <w:rFonts w:cs="Times New Roman"/>
          <w:lang w:val="ru-RU"/>
        </w:rPr>
        <w:t>-</w:t>
      </w:r>
      <w:r>
        <w:rPr>
          <w:spacing w:val="-4"/>
          <w:lang w:val="ru-RU"/>
        </w:rPr>
        <w:t>Ф</w:t>
      </w:r>
      <w:r>
        <w:rPr>
          <w:lang w:val="ru-RU"/>
        </w:rPr>
        <w:t>З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"О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стве</w:t>
      </w:r>
      <w:r>
        <w:rPr>
          <w:spacing w:val="-2"/>
          <w:lang w:val="ru-RU"/>
        </w:rPr>
        <w:t>н</w:t>
      </w:r>
      <w:r>
        <w:rPr>
          <w:lang w:val="ru-RU"/>
        </w:rPr>
        <w:t>ном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ко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spacing w:val="-3"/>
          <w:lang w:val="ru-RU"/>
        </w:rPr>
        <w:t>(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ре)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4"/>
          <w:lang w:val="ru-RU"/>
        </w:rPr>
        <w:t>у</w:t>
      </w:r>
      <w:r>
        <w:rPr>
          <w:lang w:val="ru-RU"/>
        </w:rPr>
        <w:t>ниц</w:t>
      </w:r>
      <w:r>
        <w:rPr>
          <w:spacing w:val="-2"/>
          <w:lang w:val="ru-RU"/>
        </w:rPr>
        <w:t>и</w:t>
      </w:r>
      <w:r>
        <w:rPr>
          <w:lang w:val="ru-RU"/>
        </w:rPr>
        <w:t>пал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 Рос</w:t>
      </w:r>
      <w:r>
        <w:rPr>
          <w:spacing w:val="-3"/>
          <w:lang w:val="ru-RU"/>
        </w:rPr>
        <w:t>с</w:t>
      </w:r>
      <w:r>
        <w:rPr>
          <w:lang w:val="ru-RU"/>
        </w:rPr>
        <w:t>и</w:t>
      </w:r>
      <w:r>
        <w:rPr>
          <w:spacing w:val="-2"/>
          <w:lang w:val="ru-RU"/>
        </w:rPr>
        <w:t>й</w:t>
      </w:r>
      <w:r>
        <w:rPr>
          <w:lang w:val="ru-RU"/>
        </w:rPr>
        <w:t>с</w:t>
      </w:r>
      <w:r>
        <w:rPr>
          <w:spacing w:val="-2"/>
          <w:lang w:val="ru-RU"/>
        </w:rPr>
        <w:t>к</w:t>
      </w:r>
      <w:r>
        <w:rPr>
          <w:lang w:val="ru-RU"/>
        </w:rPr>
        <w:t>ой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ац</w:t>
      </w:r>
      <w:r>
        <w:rPr>
          <w:spacing w:val="-2"/>
          <w:lang w:val="ru-RU"/>
        </w:rPr>
        <w:t>и</w:t>
      </w:r>
      <w:r>
        <w:rPr>
          <w:lang w:val="ru-RU"/>
        </w:rPr>
        <w:t>и"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ль</w:t>
      </w:r>
      <w:r>
        <w:rPr>
          <w:spacing w:val="-2"/>
          <w:lang w:val="ru-RU"/>
        </w:rPr>
        <w:t>ны</w:t>
      </w:r>
      <w:r>
        <w:rPr>
          <w:lang w:val="ru-RU"/>
        </w:rPr>
        <w:t>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й)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ган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обя</w:t>
      </w:r>
      <w:r>
        <w:rPr>
          <w:spacing w:val="-3"/>
          <w:lang w:val="ru-RU"/>
        </w:rPr>
        <w:t>з</w:t>
      </w:r>
      <w:r>
        <w:rPr>
          <w:lang w:val="ru-RU"/>
        </w:rPr>
        <w:t>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разм</w:t>
      </w:r>
      <w:r>
        <w:rPr>
          <w:spacing w:val="-3"/>
          <w:lang w:val="ru-RU"/>
        </w:rPr>
        <w:t>е</w:t>
      </w:r>
      <w:r>
        <w:rPr>
          <w:lang w:val="ru-RU"/>
        </w:rPr>
        <w:t>щать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и п</w:t>
      </w:r>
      <w:r>
        <w:rPr>
          <w:spacing w:val="-2"/>
          <w:lang w:val="ru-RU"/>
        </w:rPr>
        <w:t>о</w:t>
      </w:r>
      <w:r>
        <w:rPr>
          <w:lang w:val="ru-RU"/>
        </w:rPr>
        <w:t>д</w:t>
      </w:r>
      <w:r>
        <w:rPr>
          <w:spacing w:val="-2"/>
          <w:lang w:val="ru-RU"/>
        </w:rPr>
        <w:t>д</w:t>
      </w:r>
      <w:r>
        <w:rPr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и</w:t>
      </w:r>
      <w:r>
        <w:rPr>
          <w:lang w:val="ru-RU"/>
        </w:rPr>
        <w:t>вать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3"/>
          <w:lang w:val="ru-RU"/>
        </w:rPr>
        <w:t>т</w:t>
      </w:r>
      <w:r>
        <w:rPr>
          <w:spacing w:val="-4"/>
          <w:lang w:val="ru-RU"/>
        </w:rPr>
        <w:t>у</w:t>
      </w:r>
      <w:r>
        <w:rPr>
          <w:lang w:val="ru-RU"/>
        </w:rPr>
        <w:t>а</w:t>
      </w:r>
      <w:r>
        <w:rPr>
          <w:spacing w:val="1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ном</w:t>
      </w:r>
      <w:r>
        <w:rPr>
          <w:spacing w:val="11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4"/>
          <w:lang w:val="ru-RU"/>
        </w:rPr>
        <w:t>я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в</w:t>
      </w:r>
      <w:r>
        <w:rPr>
          <w:lang w:val="ru-RU"/>
        </w:rPr>
        <w:t>оем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а</w:t>
      </w:r>
      <w:r>
        <w:rPr>
          <w:lang w:val="ru-RU"/>
        </w:rPr>
        <w:t>йте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"И</w:t>
      </w:r>
      <w:r>
        <w:rPr>
          <w:spacing w:val="-2"/>
          <w:lang w:val="ru-RU"/>
        </w:rPr>
        <w:t>н</w:t>
      </w:r>
      <w:r>
        <w:rPr>
          <w:lang w:val="ru-RU"/>
        </w:rPr>
        <w:t>тер</w:t>
      </w:r>
      <w:r>
        <w:rPr>
          <w:spacing w:val="-2"/>
          <w:lang w:val="ru-RU"/>
        </w:rPr>
        <w:t>н</w:t>
      </w:r>
      <w:r>
        <w:rPr>
          <w:lang w:val="ru-RU"/>
        </w:rPr>
        <w:t>ет</w:t>
      </w:r>
      <w:r>
        <w:rPr>
          <w:lang w:val="ru-RU"/>
        </w:rPr>
        <w:t>" пе</w:t>
      </w:r>
      <w:r>
        <w:rPr>
          <w:spacing w:val="-2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-3"/>
          <w:lang w:val="ru-RU"/>
        </w:rPr>
        <w:t>в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spacing w:val="-2"/>
          <w:lang w:val="ru-RU"/>
        </w:rPr>
        <w:t>о</w:t>
      </w:r>
      <w:r>
        <w:rPr>
          <w:lang w:val="ru-RU"/>
        </w:rPr>
        <w:t>в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казанием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стр</w:t>
      </w:r>
      <w:r>
        <w:rPr>
          <w:spacing w:val="-4"/>
          <w:lang w:val="ru-RU"/>
        </w:rPr>
        <w:t>у</w:t>
      </w:r>
      <w:r>
        <w:rPr>
          <w:lang w:val="ru-RU"/>
        </w:rPr>
        <w:t>кт</w:t>
      </w:r>
      <w:r>
        <w:rPr>
          <w:spacing w:val="-4"/>
          <w:lang w:val="ru-RU"/>
        </w:rPr>
        <w:t>у</w:t>
      </w:r>
      <w:r>
        <w:rPr>
          <w:lang w:val="ru-RU"/>
        </w:rPr>
        <w:t>рных</w:t>
      </w:r>
      <w:r>
        <w:rPr>
          <w:spacing w:val="38"/>
          <w:lang w:val="ru-RU"/>
        </w:rPr>
        <w:t xml:space="preserve"> 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ц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э</w:t>
      </w:r>
      <w:r>
        <w:rPr>
          <w:spacing w:val="-4"/>
          <w:lang w:val="ru-RU"/>
        </w:rPr>
        <w:t>т</w:t>
      </w:r>
      <w:r>
        <w:rPr>
          <w:lang w:val="ru-RU"/>
        </w:rPr>
        <w:t>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lang w:val="ru-RU"/>
        </w:rPr>
        <w:t>ов,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6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65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66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яв</w:t>
      </w:r>
      <w:r>
        <w:rPr>
          <w:spacing w:val="-2"/>
          <w:lang w:val="ru-RU"/>
        </w:rPr>
        <w:t>л</w:t>
      </w:r>
      <w:r>
        <w:rPr>
          <w:lang w:val="ru-RU"/>
        </w:rPr>
        <w:t>яется пр</w:t>
      </w:r>
      <w:r>
        <w:rPr>
          <w:spacing w:val="-3"/>
          <w:lang w:val="ru-RU"/>
        </w:rPr>
        <w:t>е</w:t>
      </w:r>
      <w:r>
        <w:rPr>
          <w:lang w:val="ru-RU"/>
        </w:rPr>
        <w:t>дме</w:t>
      </w:r>
      <w:r>
        <w:rPr>
          <w:spacing w:val="-3"/>
          <w:lang w:val="ru-RU"/>
        </w:rPr>
        <w:t>т</w:t>
      </w:r>
      <w:r>
        <w:rPr>
          <w:lang w:val="ru-RU"/>
        </w:rPr>
        <w:t>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4"/>
          <w:lang w:val="ru-RU"/>
        </w:rPr>
        <w:t>л</w:t>
      </w:r>
      <w:r>
        <w:rPr>
          <w:lang w:val="ru-RU"/>
        </w:rPr>
        <w:t>я,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та</w:t>
      </w:r>
      <w:r>
        <w:rPr>
          <w:spacing w:val="-3"/>
          <w:lang w:val="ru-RU"/>
        </w:rPr>
        <w:t>к</w:t>
      </w:r>
      <w:r>
        <w:rPr>
          <w:lang w:val="ru-RU"/>
        </w:rPr>
        <w:t>же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>н</w:t>
      </w:r>
      <w:r>
        <w:rPr>
          <w:lang w:val="ru-RU"/>
        </w:rPr>
        <w:t>форм</w:t>
      </w:r>
      <w:r>
        <w:rPr>
          <w:spacing w:val="-2"/>
          <w:lang w:val="ru-RU"/>
        </w:rPr>
        <w:t>а</w:t>
      </w:r>
      <w:r>
        <w:rPr>
          <w:lang w:val="ru-RU"/>
        </w:rPr>
        <w:t>цию 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3"/>
          <w:lang w:val="ru-RU"/>
        </w:rPr>
        <w:t>е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ет</w:t>
      </w:r>
      <w:r>
        <w:rPr>
          <w:spacing w:val="-3"/>
          <w:lang w:val="ru-RU"/>
        </w:rPr>
        <w:t>с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0"/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и,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ме</w:t>
      </w:r>
      <w:r>
        <w:rPr>
          <w:spacing w:val="-2"/>
          <w:lang w:val="ru-RU"/>
        </w:rPr>
        <w:t>ня</w:t>
      </w:r>
      <w:r>
        <w:rPr>
          <w:lang w:val="ru-RU"/>
        </w:rPr>
        <w:t>ем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на</w:t>
      </w:r>
      <w:r>
        <w:rPr>
          <w:spacing w:val="1"/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ше</w:t>
      </w:r>
      <w:r>
        <w:rPr>
          <w:spacing w:val="-2"/>
          <w:lang w:val="ru-RU"/>
        </w:rPr>
        <w:t>н</w:t>
      </w:r>
      <w:r>
        <w:rPr>
          <w:lang w:val="ru-RU"/>
        </w:rPr>
        <w:t>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ий,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текста</w:t>
      </w:r>
      <w:r>
        <w:rPr>
          <w:spacing w:val="-3"/>
          <w:lang w:val="ru-RU"/>
        </w:rPr>
        <w:t>м</w:t>
      </w:r>
      <w:r>
        <w:rPr>
          <w:lang w:val="ru-RU"/>
        </w:rPr>
        <w:t>и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</w:t>
      </w:r>
      <w:r>
        <w:rPr>
          <w:spacing w:val="-2"/>
          <w:lang w:val="ru-RU"/>
        </w:rPr>
        <w:t>е</w:t>
      </w:r>
      <w:r>
        <w:rPr>
          <w:lang w:val="ru-RU"/>
        </w:rPr>
        <w:t>йств</w:t>
      </w:r>
      <w:r>
        <w:rPr>
          <w:spacing w:val="-2"/>
          <w:lang w:val="ru-RU"/>
        </w:rPr>
        <w:t>у</w:t>
      </w:r>
      <w:r>
        <w:rPr>
          <w:spacing w:val="-1"/>
          <w:lang w:val="ru-RU"/>
        </w:rPr>
        <w:t>ю</w:t>
      </w:r>
      <w:r>
        <w:rPr>
          <w:lang w:val="ru-RU"/>
        </w:rPr>
        <w:t>щей р</w:t>
      </w:r>
      <w:r>
        <w:rPr>
          <w:spacing w:val="-2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2"/>
          <w:lang w:val="ru-RU"/>
        </w:rPr>
        <w:t>ц</w:t>
      </w:r>
      <w:r>
        <w:rPr>
          <w:lang w:val="ru-RU"/>
        </w:rPr>
        <w:t>ии.</w:t>
      </w:r>
    </w:p>
    <w:p w:rsidR="008115E4" w:rsidRDefault="004E7118">
      <w:pPr>
        <w:pStyle w:val="af9"/>
        <w:spacing w:before="3" w:line="322" w:lineRule="exact"/>
        <w:ind w:left="0" w:right="110" w:firstLine="567"/>
        <w:jc w:val="both"/>
        <w:rPr>
          <w:lang w:val="ru-RU"/>
        </w:rPr>
      </w:pP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</w:t>
      </w:r>
      <w:r>
        <w:rPr>
          <w:spacing w:val="-2"/>
          <w:lang w:val="ru-RU"/>
        </w:rPr>
        <w:t>и</w:t>
      </w:r>
      <w:r>
        <w:rPr>
          <w:lang w:val="ru-RU"/>
        </w:rPr>
        <w:t>вн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2"/>
          <w:lang w:val="ru-RU"/>
        </w:rPr>
        <w:t>к</w:t>
      </w:r>
      <w:r>
        <w:rPr>
          <w:lang w:val="ru-RU"/>
        </w:rPr>
        <w:t>тов,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>с</w:t>
      </w:r>
      <w:r>
        <w:rPr>
          <w:lang w:val="ru-RU"/>
        </w:rPr>
        <w:t>по</w:t>
      </w:r>
      <w:r>
        <w:rPr>
          <w:spacing w:val="-4"/>
          <w:lang w:val="ru-RU"/>
        </w:rPr>
        <w:t>л</w:t>
      </w:r>
      <w:r>
        <w:rPr>
          <w:lang w:val="ru-RU"/>
        </w:rPr>
        <w:t>не</w:t>
      </w:r>
      <w:r>
        <w:rPr>
          <w:spacing w:val="-2"/>
          <w:lang w:val="ru-RU"/>
        </w:rPr>
        <w:t>н</w:t>
      </w:r>
      <w:r>
        <w:rPr>
          <w:lang w:val="ru-RU"/>
        </w:rPr>
        <w:t>ие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ряе</w:t>
      </w:r>
      <w:r>
        <w:rPr>
          <w:spacing w:val="-3"/>
          <w:lang w:val="ru-RU"/>
        </w:rPr>
        <w:t>тс</w:t>
      </w:r>
      <w:r>
        <w:rPr>
          <w:lang w:val="ru-RU"/>
        </w:rPr>
        <w:t>я Рос</w:t>
      </w:r>
      <w:r>
        <w:rPr>
          <w:spacing w:val="-3"/>
          <w:lang w:val="ru-RU"/>
        </w:rPr>
        <w:t>т</w:t>
      </w:r>
      <w:r>
        <w:rPr>
          <w:lang w:val="ru-RU"/>
        </w:rPr>
        <w:t>ра</w:t>
      </w:r>
      <w:r>
        <w:rPr>
          <w:spacing w:val="-2"/>
          <w:lang w:val="ru-RU"/>
        </w:rPr>
        <w:t>н</w:t>
      </w:r>
      <w:r>
        <w:rPr>
          <w:lang w:val="ru-RU"/>
        </w:rPr>
        <w:t>сн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ом,</w:t>
      </w:r>
      <w:r>
        <w:rPr>
          <w:spacing w:val="51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lang w:val="ru-RU"/>
        </w:rPr>
        <w:t>ен</w:t>
      </w:r>
      <w:r>
        <w:rPr>
          <w:spacing w:val="5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</w:t>
      </w:r>
      <w:r>
        <w:rPr>
          <w:spacing w:val="-2"/>
          <w:lang w:val="ru-RU"/>
        </w:rPr>
        <w:t>к</w:t>
      </w:r>
      <w:r>
        <w:rPr>
          <w:lang w:val="ru-RU"/>
        </w:rPr>
        <w:t>аз</w:t>
      </w:r>
      <w:r>
        <w:rPr>
          <w:spacing w:val="-2"/>
          <w:lang w:val="ru-RU"/>
        </w:rPr>
        <w:t>о</w:t>
      </w:r>
      <w:r>
        <w:rPr>
          <w:lang w:val="ru-RU"/>
        </w:rPr>
        <w:t>м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6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1</w:t>
      </w:r>
      <w:r>
        <w:rPr>
          <w:rFonts w:cs="Times New Roman"/>
          <w:spacing w:val="1"/>
          <w:lang w:val="ru-RU"/>
        </w:rPr>
        <w:t>5</w:t>
      </w:r>
      <w:r>
        <w:rPr>
          <w:rFonts w:cs="Times New Roman"/>
          <w:spacing w:val="-3"/>
          <w:lang w:val="ru-RU"/>
        </w:rPr>
        <w:t>.</w:t>
      </w:r>
      <w:r>
        <w:rPr>
          <w:rFonts w:cs="Times New Roman"/>
          <w:spacing w:val="1"/>
          <w:lang w:val="ru-RU"/>
        </w:rPr>
        <w:t>12</w:t>
      </w:r>
      <w:r>
        <w:rPr>
          <w:rFonts w:cs="Times New Roman"/>
          <w:spacing w:val="-4"/>
          <w:lang w:val="ru-RU"/>
        </w:rPr>
        <w:t>.</w:t>
      </w:r>
      <w:r>
        <w:rPr>
          <w:rFonts w:cs="Times New Roman"/>
          <w:lang w:val="ru-RU"/>
        </w:rPr>
        <w:t>2</w:t>
      </w:r>
      <w:r>
        <w:rPr>
          <w:rFonts w:cs="Times New Roman"/>
          <w:spacing w:val="-1"/>
          <w:lang w:val="ru-RU"/>
        </w:rPr>
        <w:t>0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0</w:t>
      </w:r>
      <w:r>
        <w:rPr>
          <w:rFonts w:cs="Times New Roman"/>
          <w:spacing w:val="5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3"/>
          <w:lang w:val="ru-RU"/>
        </w:rPr>
        <w:t xml:space="preserve"> 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Б</w:t>
      </w:r>
      <w:r>
        <w:rPr>
          <w:rFonts w:cs="Times New Roman"/>
          <w:lang w:val="ru-RU"/>
        </w:rPr>
        <w:t>-8</w:t>
      </w:r>
      <w:r>
        <w:rPr>
          <w:rFonts w:cs="Times New Roman"/>
          <w:spacing w:val="-2"/>
          <w:lang w:val="ru-RU"/>
        </w:rPr>
        <w:t>7</w:t>
      </w:r>
      <w:r>
        <w:rPr>
          <w:rFonts w:cs="Times New Roman"/>
          <w:spacing w:val="-1"/>
          <w:lang w:val="ru-RU"/>
        </w:rPr>
        <w:t>0</w:t>
      </w:r>
      <w:r>
        <w:rPr>
          <w:lang w:val="ru-RU"/>
        </w:rPr>
        <w:t xml:space="preserve">фс </w:t>
      </w:r>
      <w:r>
        <w:rPr>
          <w:spacing w:val="-2"/>
          <w:lang w:val="ru-RU"/>
        </w:rPr>
        <w:t>«О</w:t>
      </w:r>
      <w:r>
        <w:rPr>
          <w:lang w:val="ru-RU"/>
        </w:rPr>
        <w:t>б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ня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ати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н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акт</w:t>
      </w:r>
      <w:r>
        <w:rPr>
          <w:spacing w:val="1"/>
          <w:lang w:val="ru-RU"/>
        </w:rPr>
        <w:t>о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(их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2"/>
          <w:lang w:val="ru-RU"/>
        </w:rPr>
        <w:t>д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-3"/>
          <w:lang w:val="ru-RU"/>
        </w:rPr>
        <w:t>)</w:t>
      </w:r>
      <w:r>
        <w:rPr>
          <w:lang w:val="ru-RU"/>
        </w:rPr>
        <w:t>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бяза</w:t>
      </w:r>
      <w:r>
        <w:rPr>
          <w:spacing w:val="-3"/>
          <w:lang w:val="ru-RU"/>
        </w:rPr>
        <w:t>т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ные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тр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lang w:val="ru-RU"/>
        </w:rPr>
        <w:t>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</w:t>
      </w:r>
      <w:r>
        <w:rPr>
          <w:spacing w:val="-4"/>
          <w:lang w:val="ru-RU"/>
        </w:rPr>
        <w:t>в</w:t>
      </w:r>
      <w:r>
        <w:rPr>
          <w:spacing w:val="-1"/>
          <w:lang w:val="ru-RU"/>
        </w:rPr>
        <w:t>л</w:t>
      </w:r>
      <w:r>
        <w:rPr>
          <w:lang w:val="ru-RU"/>
        </w:rPr>
        <w:t>яется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в рам</w:t>
      </w:r>
      <w:r>
        <w:rPr>
          <w:spacing w:val="-2"/>
          <w:lang w:val="ru-RU"/>
        </w:rPr>
        <w:t>к</w:t>
      </w:r>
      <w:r>
        <w:rPr>
          <w:lang w:val="ru-RU"/>
        </w:rPr>
        <w:t>ах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-2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ен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ра),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адм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ст</w:t>
      </w:r>
      <w:r>
        <w:rPr>
          <w:spacing w:val="-2"/>
          <w:lang w:val="ru-RU"/>
        </w:rPr>
        <w:t>р</w:t>
      </w:r>
      <w:r>
        <w:rPr>
          <w:lang w:val="ru-RU"/>
        </w:rPr>
        <w:t>атив</w:t>
      </w:r>
      <w:r>
        <w:rPr>
          <w:spacing w:val="-2"/>
          <w:lang w:val="ru-RU"/>
        </w:rPr>
        <w:t>но</w:t>
      </w:r>
      <w:r>
        <w:rPr>
          <w:lang w:val="ru-RU"/>
        </w:rPr>
        <w:t>й от</w:t>
      </w:r>
      <w:r>
        <w:rPr>
          <w:spacing w:val="-1"/>
          <w:lang w:val="ru-RU"/>
        </w:rPr>
        <w:t>в</w:t>
      </w:r>
      <w:r>
        <w:rPr>
          <w:lang w:val="ru-RU"/>
        </w:rPr>
        <w:t>етст</w:t>
      </w:r>
      <w:r>
        <w:rPr>
          <w:spacing w:val="-1"/>
          <w:lang w:val="ru-RU"/>
        </w:rPr>
        <w:t>в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и» (с изменениями, внесенными приказом Ространснадзора от 24.03</w:t>
      </w:r>
      <w:r>
        <w:rPr>
          <w:lang w:val="ru-RU"/>
        </w:rPr>
        <w:t>.2025 № ВБ-92фс)</w:t>
      </w:r>
      <w:r>
        <w:rPr>
          <w:rFonts w:cs="Times New Roman"/>
          <w:lang w:val="ru-RU"/>
        </w:rPr>
        <w:t>.</w:t>
      </w:r>
    </w:p>
    <w:p w:rsidR="008115E4" w:rsidRDefault="008115E4">
      <w:pPr>
        <w:pStyle w:val="af9"/>
        <w:spacing w:before="3" w:line="322" w:lineRule="exact"/>
        <w:ind w:left="0" w:right="110" w:firstLine="567"/>
        <w:jc w:val="both"/>
        <w:rPr>
          <w:lang w:val="ru-RU"/>
        </w:rPr>
      </w:pPr>
    </w:p>
    <w:p w:rsidR="008115E4" w:rsidRDefault="004E7118">
      <w:pPr>
        <w:pStyle w:val="1"/>
        <w:numPr>
          <w:ilvl w:val="0"/>
          <w:numId w:val="1"/>
        </w:numPr>
        <w:tabs>
          <w:tab w:val="left" w:pos="567"/>
        </w:tabs>
        <w:spacing w:before="57"/>
        <w:ind w:firstLine="567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>Р</w:t>
      </w:r>
      <w:r>
        <w:rPr>
          <w:lang w:val="ru-RU"/>
        </w:rPr>
        <w:t>азъ</w:t>
      </w:r>
      <w:r>
        <w:rPr>
          <w:spacing w:val="-2"/>
          <w:lang w:val="ru-RU"/>
        </w:rPr>
        <w:t>я</w:t>
      </w:r>
      <w:r>
        <w:rPr>
          <w:lang w:val="ru-RU"/>
        </w:rPr>
        <w:t>сне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рматив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3"/>
          <w:lang w:val="ru-RU"/>
        </w:rPr>
        <w:t>к</w:t>
      </w:r>
      <w:r>
        <w:rPr>
          <w:spacing w:val="1"/>
          <w:lang w:val="ru-RU"/>
        </w:rPr>
        <w:t>т</w:t>
      </w:r>
      <w:r>
        <w:rPr>
          <w:lang w:val="ru-RU"/>
        </w:rPr>
        <w:t>ов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 Решение комиссии Таможенного союза № 710 от 15.07.2011: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железнодорожного подвижного состава» (ТР ТС 001/2011);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техн</w:t>
      </w:r>
      <w:r>
        <w:rPr>
          <w:b w:val="0"/>
          <w:lang w:val="ru-RU"/>
        </w:rPr>
        <w:t>ический регламент распространяется на вновь разрабатываемые (модернизируемые), изготавливаемые железнодорожный подвижной состав с конструкционной скоростью до 200 км/ч включительно и его составные части (далее - продукция), выпускаемые в обращение на тамож</w:t>
      </w:r>
      <w:r>
        <w:rPr>
          <w:b w:val="0"/>
          <w:lang w:val="ru-RU"/>
        </w:rPr>
        <w:t>енной территории Евразийского экономического союза (далее - Союз) для использования на железнодорожных путях общего и необщего пользования с шириной колеи 1520 мм.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инфраструктуры железнодорожного тр</w:t>
      </w:r>
      <w:r>
        <w:rPr>
          <w:lang w:val="ru-RU"/>
        </w:rPr>
        <w:t>анспорта" (ТР ТС 003/2011);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Объектами технического регулирования настоящего технического регламента являются подсистемы инфраструктуры железнодорожного транспорта (в том числе железнодорожный путь, железнодорожные устройства электроснабжения, жел</w:t>
      </w:r>
      <w:r>
        <w:rPr>
          <w:b w:val="0"/>
          <w:lang w:val="ru-RU"/>
        </w:rPr>
        <w:t xml:space="preserve">езнодорожные 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</w:t>
      </w:r>
      <w:r>
        <w:rPr>
          <w:b w:val="0"/>
          <w:lang w:val="ru-RU"/>
        </w:rPr>
        <w:lastRenderedPageBreak/>
        <w:t>железнодорожного транспорта и элементы составных частей подсистем инфраструктуры же</w:t>
      </w:r>
      <w:r>
        <w:rPr>
          <w:b w:val="0"/>
          <w:lang w:val="ru-RU"/>
        </w:rPr>
        <w:t>лезнодорожного транспорта по перечню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высокоскоростного железнодорожного транспорта» (ТР ТС 002/2011)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Объектами технического регулирования настоящего технического регламента являются: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вновь разрабаты</w:t>
      </w:r>
      <w:r>
        <w:rPr>
          <w:b w:val="0"/>
          <w:lang w:val="ru-RU"/>
        </w:rPr>
        <w:t>ваемые (модернизируемые), изготовляемые высокоскоростной железнодорожный подвижной состав с конструкционной скоростью более 200 км/ч и его составные части, выпускаемые в обращение на таможенной территории Евразийского экономического союза (далее - Союз) дл</w:t>
      </w:r>
      <w:r>
        <w:rPr>
          <w:b w:val="0"/>
          <w:lang w:val="ru-RU"/>
        </w:rPr>
        <w:t>я использования на железнодорожных путях общего пользования с шириной колеи 1 520 мм;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объекты инфраструктуры высокоскоростного железнодорожного транспорта, которые включают в себя: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подсистемы инфраструктуры высокоскоростного железнодорожного транспорта (в </w:t>
      </w:r>
      <w:r>
        <w:rPr>
          <w:b w:val="0"/>
          <w:lang w:val="ru-RU"/>
        </w:rPr>
        <w:t>том числе железнодорожный путь, железнодорожное электроснабжение, железнодорожную автоматику и телемеханику, железнодорожную электросвязь, а также станционные здания, сооружения и устройства);</w:t>
      </w:r>
    </w:p>
    <w:p w:rsidR="008115E4" w:rsidRDefault="004E7118">
      <w:pPr>
        <w:pStyle w:val="1"/>
        <w:tabs>
          <w:tab w:val="left" w:pos="1134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ab/>
        <w:t>составные части подсистем инфраструктуры высокоскоростного жел</w:t>
      </w:r>
      <w:r>
        <w:rPr>
          <w:b w:val="0"/>
          <w:lang w:val="ru-RU"/>
        </w:rPr>
        <w:t>езнодорожного транспорта и элементы этих составных частей.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 Федеральный закон № 17 от 10.01.2003 «О железнодорожном транспорте в РФ»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</w:t>
      </w:r>
      <w:r>
        <w:rPr>
          <w:b w:val="0"/>
          <w:lang w:val="ru-RU"/>
        </w:rPr>
        <w:t>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2.3 Федеральный закон</w:t>
      </w:r>
      <w:r>
        <w:rPr>
          <w:lang w:val="ru-RU"/>
        </w:rPr>
        <w:t xml:space="preserve"> № 18 от 10.01.2003 «Устав железнодорожного транспорта РФ»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Настоящий Устав определяет основные условия организации и осуществления перевозок пассажиров, грузов, багажа, грузобагажа, порожних грузовых вагонов, оказания услуг по использованию инфраструктуры </w:t>
      </w:r>
      <w:r>
        <w:rPr>
          <w:b w:val="0"/>
          <w:lang w:val="ru-RU"/>
        </w:rPr>
        <w:t>железнодорожного транспорта общего пользования и иных связанных с перевозками услуг.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Действие настоящего Устава распространяется также на перевозки грузов, грузобагажа, погрузка и выгрузка которых осуществляются в местах общего и необщего пользования, вклю</w:t>
      </w:r>
      <w:r>
        <w:rPr>
          <w:b w:val="0"/>
          <w:lang w:val="ru-RU"/>
        </w:rPr>
        <w:t>чая железнодорожные пути необщего пользования, а также на строящихся железнодорожных линиях, примыкающих к железнодорожным путям общего пользования.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2.4 Федеральный закон № 69 от 21.12.1994 «О пожарной безопасности»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о</w:t>
      </w:r>
      <w:r>
        <w:rPr>
          <w:b w:val="0"/>
          <w:lang w:val="ru-RU"/>
        </w:rPr>
        <w:t>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</w:t>
      </w:r>
      <w:r>
        <w:rPr>
          <w:b w:val="0"/>
          <w:lang w:val="ru-RU"/>
        </w:rPr>
        <w:lastRenderedPageBreak/>
        <w:t>го самоуправления, общественными объединениями, юридическим</w:t>
      </w:r>
      <w:r>
        <w:rPr>
          <w:b w:val="0"/>
          <w:lang w:val="ru-RU"/>
        </w:rPr>
        <w:t>и лицами (далее - организации), должностными лицами, гражданами (физическими лицами), в том числе индивидуальными предпринимателями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2.5 Федеральный закон № 99 от 04.05.2011 «О лицензировании отдельных видов деятельности»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регулир</w:t>
      </w:r>
      <w:r>
        <w:rPr>
          <w:b w:val="0"/>
          <w:lang w:val="ru-RU"/>
        </w:rPr>
        <w:t>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</w:t>
      </w:r>
      <w:r>
        <w:rPr>
          <w:b w:val="0"/>
          <w:lang w:val="ru-RU"/>
        </w:rPr>
        <w:t>тельности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2.6 Федеральный закон № 181 от 24.11.1995 «О социальной защите инвалидов в РФ»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</w:t>
      </w:r>
      <w:r>
        <w:rPr>
          <w:b w:val="0"/>
          <w:lang w:val="ru-RU"/>
        </w:rPr>
        <w:t>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права, и международными договорами Российской Федерации.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Предусмотренные настоящим Федеральным</w:t>
      </w:r>
      <w:r>
        <w:rPr>
          <w:b w:val="0"/>
          <w:lang w:val="ru-RU"/>
        </w:rPr>
        <w:t xml:space="preserve">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</w:t>
      </w:r>
      <w:r>
        <w:rPr>
          <w:b w:val="0"/>
          <w:lang w:val="ru-RU"/>
        </w:rPr>
        <w:t>тствии с законодательством Российской Федерации.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2.7 Федеральный закон № 184 от 27.12.2002 «О техническом регулировании»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Федеральный закон регулирует отношения, возникающие при:</w:t>
      </w:r>
      <w:r>
        <w:rPr>
          <w:lang w:val="ru-RU"/>
        </w:rPr>
        <w:t xml:space="preserve"> </w:t>
      </w:r>
      <w:r>
        <w:rPr>
          <w:b w:val="0"/>
          <w:lang w:val="ru-RU"/>
        </w:rPr>
        <w:t>разработке, принятии, применении и исполнении обязательных требовани</w:t>
      </w:r>
      <w:r>
        <w:rPr>
          <w:b w:val="0"/>
          <w:lang w:val="ru-RU"/>
        </w:rPr>
        <w:t>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</w:t>
      </w:r>
      <w:r>
        <w:rPr>
          <w:b w:val="0"/>
          <w:lang w:val="ru-RU"/>
        </w:rPr>
        <w:t>лизации и утилизации;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 xml:space="preserve">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</w:t>
      </w:r>
      <w:r>
        <w:rPr>
          <w:b w:val="0"/>
          <w:lang w:val="ru-RU"/>
        </w:rPr>
        <w:t>выполнению работ или оказанию услуг в целях добровольного подтверждения соответствия; оценке соответствия.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2.8 Постановление Правительства РФ № 1479 от 16.09.2020 «Об утверждении правил противопожарного режима в РФ»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Настоящие Правила устанавливают требован</w:t>
      </w:r>
      <w:r>
        <w:rPr>
          <w:b w:val="0"/>
          <w:lang w:val="ru-RU"/>
        </w:rPr>
        <w:t>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</w:t>
      </w:r>
      <w:r>
        <w:rPr>
          <w:b w:val="0"/>
          <w:lang w:val="ru-RU"/>
        </w:rPr>
        <w:t>ности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2.9 </w:t>
      </w:r>
      <w:r>
        <w:rPr>
          <w:lang w:val="ru-RU"/>
        </w:rPr>
        <w:t xml:space="preserve">Приказ Министерства транспорта РФ № 329 от 06.11.2015 «Об утверждении Порядка обеспечения условий доступности для пассажиров из числа инвалидов </w:t>
      </w:r>
      <w:r>
        <w:rPr>
          <w:lang w:val="ru-RU"/>
        </w:rPr>
        <w:lastRenderedPageBreak/>
        <w:t>пассажирских вагонов, вокзалов, поездов дальнего следования и предоставляемых услуг на вокзалах и в по</w:t>
      </w:r>
      <w:r>
        <w:rPr>
          <w:lang w:val="ru-RU"/>
        </w:rPr>
        <w:t>ездах дальнего следования»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Порядок определяет правила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</w:t>
      </w:r>
      <w:r>
        <w:rPr>
          <w:b w:val="0"/>
          <w:lang w:val="ru-RU"/>
        </w:rPr>
        <w:t>я.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 w:rsidRPr="00CE7722">
        <w:rPr>
          <w:highlight w:val="yellow"/>
          <w:lang w:val="ru-RU"/>
        </w:rPr>
        <w:t xml:space="preserve">С 1 сентября 2025 г. до 1 сентября 2031 г. Вступает в силу Приказ Министерства транспорта Российской Федерации от 24 февраля 2025 г.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59 "Об определении Порядка обеспечения условий доступности для пассажиров из числа инвалидов пассажирских вагонов, жел</w:t>
      </w:r>
      <w:r w:rsidRPr="00CE7722">
        <w:rPr>
          <w:highlight w:val="yellow"/>
          <w:lang w:val="ru-RU"/>
        </w:rPr>
        <w:t>езнодорожных вокзалов, поездов дальнего следования и предоставляемых на железнодорожных вокзалах и в поездах дальнего следования услуг", где определен Порядок обеспечения условий доступности для пассажиров из числа инвалидов пассажирских вагонов, железнодо</w:t>
      </w:r>
      <w:r w:rsidRPr="00CE7722">
        <w:rPr>
          <w:highlight w:val="yellow"/>
          <w:lang w:val="ru-RU"/>
        </w:rPr>
        <w:t>рожных вокзалов, поездов дальнего следования и предоставляемых на железнодорожных вокзалах и в поездах дальнего следования услуг согласно приложению к настоящему приказу.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 w:rsidRPr="00CE7722">
        <w:rPr>
          <w:highlight w:val="yellow"/>
          <w:lang w:val="ru-RU"/>
        </w:rPr>
        <w:t>2. С 1 сентября 2025 г. признать утратившими силу: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 w:rsidRPr="00CE7722">
        <w:rPr>
          <w:highlight w:val="yellow"/>
          <w:lang w:val="ru-RU"/>
        </w:rPr>
        <w:t>приказ Министерства транспорта Рос</w:t>
      </w:r>
      <w:r w:rsidRPr="00CE7722">
        <w:rPr>
          <w:highlight w:val="yellow"/>
          <w:lang w:val="ru-RU"/>
        </w:rPr>
        <w:t xml:space="preserve">сийской Федерации от 6 ноября 2015 г.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329 "Об утверждении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</w:t>
      </w:r>
      <w:r w:rsidRPr="00CE7722">
        <w:rPr>
          <w:highlight w:val="yellow"/>
          <w:lang w:val="ru-RU"/>
        </w:rPr>
        <w:t xml:space="preserve">вания" (зарегистрирован Министерством юстиции Российской Федерации 10 декабря 2015 г., регистрационный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40063);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 w:rsidRPr="00CE7722">
        <w:rPr>
          <w:highlight w:val="yellow"/>
          <w:lang w:val="ru-RU"/>
        </w:rPr>
        <w:t xml:space="preserve">приказ Министерства транспорта Российской Федерации от 27 сентября 2017 г.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391 "О внесении изменений в Порядок обеспечения условий доступност</w:t>
      </w:r>
      <w:r w:rsidRPr="00CE7722">
        <w:rPr>
          <w:highlight w:val="yellow"/>
          <w:lang w:val="ru-RU"/>
        </w:rPr>
        <w:t xml:space="preserve">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следования, утвержденный приказом Министерства транспорта Российской Федерации от 6 ноября 2015 г.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32</w:t>
      </w:r>
      <w:r w:rsidRPr="00CE7722">
        <w:rPr>
          <w:highlight w:val="yellow"/>
          <w:lang w:val="ru-RU"/>
        </w:rPr>
        <w:t xml:space="preserve">9" (зарегистрирован Министерством юстиции Российской Федерации 24 ноября 2017 г., регистрационный </w:t>
      </w:r>
      <w:r>
        <w:rPr>
          <w:highlight w:val="yellow"/>
        </w:rPr>
        <w:t>N</w:t>
      </w:r>
      <w:r w:rsidRPr="00CE7722">
        <w:rPr>
          <w:highlight w:val="yellow"/>
          <w:lang w:val="ru-RU"/>
        </w:rPr>
        <w:t xml:space="preserve"> 49008).</w:t>
      </w:r>
    </w:p>
    <w:p w:rsidR="008115E4" w:rsidRPr="00CE7722" w:rsidRDefault="008115E4">
      <w:pPr>
        <w:pStyle w:val="1"/>
        <w:tabs>
          <w:tab w:val="left" w:pos="2023"/>
        </w:tabs>
        <w:spacing w:before="57"/>
        <w:ind w:left="0" w:firstLine="567"/>
        <w:jc w:val="both"/>
        <w:rPr>
          <w:highlight w:val="yellow"/>
          <w:lang w:val="ru-RU"/>
        </w:rPr>
      </w:pP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2.10 Приказ Министерства транспорта РФ № 402 от 05.10.2022 «Об утверждении условий эксплуатации железнодорожных переездов»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Условия эксплуатации жел</w:t>
      </w:r>
      <w:r>
        <w:rPr>
          <w:b w:val="0"/>
          <w:lang w:val="ru-RU"/>
        </w:rPr>
        <w:t>езнодорожных переездов (далее - Условия) обязательны для всех организаций железнодорожного транспорта и дорожного хозяйства, организаций и индивидуальных предпринимателей, выполняющих работы (оказывающих услуги), связанные с обслуживанием, содержанием и ре</w:t>
      </w:r>
      <w:r>
        <w:rPr>
          <w:b w:val="0"/>
          <w:lang w:val="ru-RU"/>
        </w:rPr>
        <w:t>монтом железнодорожных переездов, а также для их работников.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2.11 Приказ Министерства транспорта РФ № 245 от 29.07.2019 «Об утверждении Правил перевозок железнодорожным транспортом грузов наливом в вагонах-цистернах и вагонах бункерного типа для перевозки </w:t>
      </w:r>
      <w:r>
        <w:rPr>
          <w:lang w:val="ru-RU"/>
        </w:rPr>
        <w:t>нефтебитума»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1. Настоящие Правила перевозок железнодорожным транс</w:t>
      </w:r>
      <w:r>
        <w:rPr>
          <w:b w:val="0"/>
          <w:lang w:val="ru-RU"/>
        </w:rPr>
        <w:t xml:space="preserve">портом грузов наливом в вагонах-цистернах и вагонах бункерного типа для перевозки нефтебитума (далее - Правила) определяют порядок перевозки железнодорожным транспортом грузов наливом в </w:t>
      </w:r>
      <w:r>
        <w:rPr>
          <w:b w:val="0"/>
          <w:lang w:val="ru-RU"/>
        </w:rPr>
        <w:lastRenderedPageBreak/>
        <w:t>вагонах-цистернах и вагонах бункерного типа для перевозки нефтебитума.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2. Настоящие Правила не распространяются на перевозки грузов в вагонах бункерного типа, не предназначенных для перевозки нефтебитума.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2.12 Приказ Министерства транспорта РФ № 250 от 23.06.2022 «Об утверждении Правил технической эксплуатации железных дорог</w:t>
      </w:r>
      <w:r>
        <w:rPr>
          <w:lang w:val="ru-RU"/>
        </w:rPr>
        <w:t xml:space="preserve"> Российской Федерации»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Правила технической эксплуатации железных дорог Российской Федерации (далее - Правила) устанавливают систему организации движения поездов, требования к технической эксплуатации сооружений и устройств инфраструктуры железнодорожного т</w:t>
      </w:r>
      <w:r>
        <w:rPr>
          <w:b w:val="0"/>
          <w:lang w:val="ru-RU"/>
        </w:rPr>
        <w:t>ранспорта общего пользования 1 (далее - инфраструктура), железнодорожных путей необщего пользования 2, железнодорожного подвижного состава 3 и определяют обязанности работников железнодорожного транспорта общего 4 и необщего пользования 5 (далее - железнод</w:t>
      </w:r>
      <w:r>
        <w:rPr>
          <w:b w:val="0"/>
          <w:lang w:val="ru-RU"/>
        </w:rPr>
        <w:t>орожный транспорт, работники железнодорожного транспорта соответственно).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2.13 Приказ Министерства транспорта РФ № 339 от 11.10.2021 «Об утверждении Особенностей режима рабочего времени и времени отдыха, условий труда отдельных категорий работников железно</w:t>
      </w:r>
      <w:r>
        <w:rPr>
          <w:lang w:val="ru-RU"/>
        </w:rPr>
        <w:t>дорожного транспорта общего пользования, работа которых непосредственно связана с движением поездов»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</w:t>
      </w:r>
      <w:r>
        <w:rPr>
          <w:b w:val="0"/>
          <w:lang w:val="ru-RU"/>
        </w:rPr>
        <w:t>оторых непосредственно связана с движением поездов (далее - Особенности), устанавливают режим рабочего времени и времени отдыха отдельных категорий работников железнодорожного транспорта, труд которых непосредственно связан с движением поездов, осуществляю</w:t>
      </w:r>
      <w:r>
        <w:rPr>
          <w:b w:val="0"/>
          <w:lang w:val="ru-RU"/>
        </w:rPr>
        <w:t>щих свои трудовые обязанности в пути или пределах обслуживаемых участков инфраструктуры железнодорожного транспорта общего пользования, выполняющих работу по перевозке грузов и оказанию услуг по обслуживанию пассажиров, а также работников, обеспечивающих н</w:t>
      </w:r>
      <w:r>
        <w:rPr>
          <w:b w:val="0"/>
          <w:lang w:val="ru-RU"/>
        </w:rPr>
        <w:t>епрерывность перевозочного процесса и безопасность движения поездов (далее - работники).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Особенности распространяются на юридических лиц и индивидуальных предпринимателей, выполняющих работы (оказывающих услуги) для пользователей услуг железнодорожного тра</w:t>
      </w:r>
      <w:r>
        <w:rPr>
          <w:b w:val="0"/>
          <w:lang w:val="ru-RU"/>
        </w:rPr>
        <w:t>нспорта общего пользования, связанные с организацией и (или) осуществлением перевозочного процесса, а также работы (услуги), связанные с ремонтом железнодорожного подвижного состава и технических средств, используемых на железнодорожном транспорте.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Особенн</w:t>
      </w:r>
      <w:r>
        <w:rPr>
          <w:b w:val="0"/>
          <w:lang w:val="ru-RU"/>
        </w:rPr>
        <w:t>ости не регулируют рабочее время и время отдыха работников железнодорожного транспорта, осуществляющих деятельность в области строительства, ведомственной охраны, образовательной деятельности, торговли, медицинского обслуживания, общественного питания (вкл</w:t>
      </w:r>
      <w:r>
        <w:rPr>
          <w:b w:val="0"/>
          <w:lang w:val="ru-RU"/>
        </w:rPr>
        <w:t>ючая вагоны - рестораны, вагоны - кафе, вагоны - бары), а также работников, для которых применяется вахтовый метод организации работ.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2.14 Приказ Министерства транспорта РФ № 253 от 17.07.2023 «Об определении Перечня профессий работников железнодорожного т</w:t>
      </w:r>
      <w:r>
        <w:rPr>
          <w:lang w:val="ru-RU"/>
        </w:rPr>
        <w:t>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послесменные м</w:t>
      </w:r>
      <w:r>
        <w:rPr>
          <w:lang w:val="ru-RU"/>
        </w:rPr>
        <w:t xml:space="preserve">едицинские осмотры, а также по требованию работодателей медицинское </w:t>
      </w:r>
      <w:r>
        <w:rPr>
          <w:lang w:val="ru-RU"/>
        </w:rPr>
        <w:lastRenderedPageBreak/>
        <w:t>освидетельствование на состояние опьянения (алкогольного, наркотического или иного токсического опьянения)»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Утвержден Перечень профессий работников железнодорожного транспорта, которые осу</w:t>
      </w:r>
      <w:r>
        <w:rPr>
          <w:b w:val="0"/>
          <w:lang w:val="ru-RU"/>
        </w:rPr>
        <w:t xml:space="preserve">ществляют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</w:t>
      </w:r>
      <w:r>
        <w:rPr>
          <w:b w:val="0"/>
          <w:lang w:val="ru-RU"/>
        </w:rPr>
        <w:t>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2.15 Приказ Министерства транспорта РФ № 41 от 18.02.2021 «Об утверждении Порядка и сроков проведения </w:t>
      </w:r>
      <w:r>
        <w:rPr>
          <w:lang w:val="ru-RU"/>
        </w:rPr>
        <w:t>аттестации работников железнодорожного транспорта, ответственных за погрузку, размещение, крепление грузов в вагонах, контейнерах и выгрузку грузов, а также порядка формирования аттестационных комиссий»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Порядок и сроки проведения аттестации работников желе</w:t>
      </w:r>
      <w:r>
        <w:rPr>
          <w:b w:val="0"/>
          <w:lang w:val="ru-RU"/>
        </w:rPr>
        <w:t>знодорожного транспорта, ответственных за погрузку, размещение, крепление грузов в вагонах, контейнерах и выгрузку грузов, в том числе опасных грузов, а также порядок формирования аттестационных комиссий (далее - Порядок) определяют цель, задачи, процедуру</w:t>
      </w:r>
      <w:r>
        <w:rPr>
          <w:b w:val="0"/>
          <w:lang w:val="ru-RU"/>
        </w:rPr>
        <w:t xml:space="preserve">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 работников железнодорожного транспорта (далее - аттестация, аттестуемые работники соответственно</w:t>
      </w:r>
      <w:r>
        <w:rPr>
          <w:b w:val="0"/>
          <w:lang w:val="ru-RU"/>
        </w:rPr>
        <w:t>), а также процедуру формирования аттестационных комиссий.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2.16 Приказ Министерства транспорта РФ № 178 от 04.07.2011: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- Руководящий документ "Грузовые вагоны железных дорог колеи 1520 мм. Руководство по деповскому ремонту", утвержденный протоколом Совета </w:t>
      </w:r>
      <w:r>
        <w:rPr>
          <w:lang w:val="ru-RU"/>
        </w:rPr>
        <w:t>по железнодорожному транспорту государств-участников Содружества от 18-19 мая 2011 г. N 54»;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настоящего документа "Грузовые вагоны железных дорог колеи 1520 мм. Руководство по деповскому ремонту" РД 32 ЦВ 169-2017 (далее Руководство) являются об</w:t>
      </w:r>
      <w:r>
        <w:rPr>
          <w:b w:val="0"/>
          <w:lang w:val="ru-RU"/>
        </w:rPr>
        <w:t>язательными при проведении деповского ремонта грузовых вагонов (в дальнейшем именуемых вагоны) колеи 1520 мм для всех предприятий независимо от форм собственности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Руководящий документ "Руководство по капитальному ремонту грузовых вагонов РД 32 168-2017",</w:t>
      </w:r>
      <w:r>
        <w:rPr>
          <w:lang w:val="ru-RU"/>
        </w:rPr>
        <w:t xml:space="preserve"> утвержденный протоколом Совета по железнодорожному транспорту государств-участников Содружества от 18-19 мая 2011 г. N 54»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Настоящее руководство устанавливает единые требования к проведению капитального ремонта грузовых вагонов колеи 1520 мм ремонтными пр</w:t>
      </w:r>
      <w:r>
        <w:rPr>
          <w:b w:val="0"/>
          <w:lang w:val="ru-RU"/>
        </w:rPr>
        <w:t>едприятиями Государств-участников Содружества, Грузии, Латвийской Республики, Литовской Республики, Эстонской Республики и распространяется на все типы грузовых вагонов имеющих право выхода на пути общего пользования, независимо от формы собственности.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>7 Приказ Министерства транспорта РФ № 497 от 24.11.2017 «Руководящий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 РД ВНИИЖТ 27.05.01-2017", утвержденный п</w:t>
      </w:r>
      <w:r>
        <w:rPr>
          <w:lang w:val="ru-RU"/>
        </w:rPr>
        <w:t xml:space="preserve">ротоколом Совета по железнодорожному </w:t>
      </w:r>
      <w:r>
        <w:rPr>
          <w:lang w:val="ru-RU"/>
        </w:rPr>
        <w:lastRenderedPageBreak/>
        <w:t>транспорту государств - участников Содружества от 19-20 октября 2017 N 67»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Руководящий документ (далее - РД) предназначен для применения на ремонтных предприятиях государств - участников Содружества, Грузии, Л</w:t>
      </w:r>
      <w:r>
        <w:rPr>
          <w:b w:val="0"/>
          <w:lang w:val="ru-RU"/>
        </w:rPr>
        <w:t>атвийской Республики, Литовской Республики, Эстонской Республики (далее - государства-участники Содружества), осуществляющих ремонт и/или техническое обслуживание колесных пар с буксовыми узлами грузовых вагонов магистральных железных дорог колеи 1520 (152</w:t>
      </w:r>
      <w:r>
        <w:rPr>
          <w:b w:val="0"/>
          <w:lang w:val="ru-RU"/>
        </w:rPr>
        <w:t>4) мм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2.18 Приказ Министерства транспорта РФ № 143 от 30.06.2010 «Общее руководство по ремонту. "Ремонт тележек грузовых вагонов тип 2 по ГОСТ 9246 с боковыми скользунами зазорного типа. Общее руководство по ремонту. РД 32 ЦВ 052-2009", утвержденное проток</w:t>
      </w:r>
      <w:r>
        <w:rPr>
          <w:lang w:val="ru-RU"/>
        </w:rPr>
        <w:t>олом Совета по железнодорожному транспорту государств - участников Содружества от 13-14 мая 2010 N 52»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"Общее руководство по ремонту. Ремонт тележек грузовых вагонов тип 2 по ГОСТ 9246 с боковыми скользунами зазорного типа" РД 32 ЦВ 052-2009 (дал</w:t>
      </w:r>
      <w:r>
        <w:rPr>
          <w:b w:val="0"/>
          <w:lang w:val="ru-RU"/>
        </w:rPr>
        <w:t>ее - Руководство) распространяется на ремонт двухосных тележек тип 2 по ГОСТ 9246, и четырехосных тележек.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Руководство определяет порядок проведения плановых видов ремонта, а также устанавливает нормы и требования, которым должны удовлетворять тележки при </w:t>
      </w:r>
      <w:r>
        <w:rPr>
          <w:b w:val="0"/>
          <w:lang w:val="ru-RU"/>
        </w:rPr>
        <w:t>выпуске из деповского и капитального ремонта вагонов.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2.19 Приказ Министерства транспорта РФ № 178 от 04.07.2011 «"Общее руководство по ремонту тормозного оборудования вагонов 732-ЦВ-ЦЛ", утвержденное протоколом Совета по железнодорожному транспорту госуда</w:t>
      </w:r>
      <w:r>
        <w:rPr>
          <w:lang w:val="ru-RU"/>
        </w:rPr>
        <w:t>рств - участников Содружества от 18-19 мая 2011 N 54»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Общее руководство (далее - Руководство) устанавливает основные требования на ремонт, приемку и испытание после ремонта тормозного оборудования и тормозов грузовых и пассажирских вагонов, курси</w:t>
      </w:r>
      <w:r>
        <w:rPr>
          <w:b w:val="0"/>
          <w:lang w:val="ru-RU"/>
        </w:rPr>
        <w:t>рующих в межгосударственном сообщении государств - участников Содружества, Грузии, Латвийской республики, Литовской республики и Эстонской республики.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настоящего Руководства являются обязательными для всех предприятий, производящих ремонт тормоз</w:t>
      </w:r>
      <w:r>
        <w:rPr>
          <w:b w:val="0"/>
          <w:lang w:val="ru-RU"/>
        </w:rPr>
        <w:t>ного оборудования и тормозов, а также владельцев вышеназванного подвижного состава.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Констр</w:t>
      </w:r>
      <w:r>
        <w:rPr>
          <w:b w:val="0"/>
          <w:lang w:val="ru-RU"/>
        </w:rPr>
        <w:t>укторская и технологическая документация, относящаяся к ремонту, приемке и испытанию после ремонта тормозного оборудования, а также к приемке и испытанию тормозов вышеназванного подвижного состава, должна соответствовать требованиям настоящего Руководства.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2.20 Приказ Министерства транспорта РФ № 257 от 18.11.2010 «"Инструкция по ремонту и обслуживанию автосцепного устройства подвижного состава железных дорог", утвержденная протоколом Совета по железнодорожному транспорту государств участников Содружества о</w:t>
      </w:r>
      <w:r>
        <w:rPr>
          <w:lang w:val="ru-RU"/>
        </w:rPr>
        <w:t>т 22.10.2010 N 53»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Документ предназначен для работников контрольных пунктов автосцепки (КПА) депо и отделен</w:t>
      </w:r>
      <w:r>
        <w:rPr>
          <w:b w:val="0"/>
          <w:lang w:val="ru-RU"/>
        </w:rPr>
        <w:t xml:space="preserve">ий по ремонту автосцепки вагоно- и локомотиворемонтных заводов, а также для специализированных подразделений предприятий по ремонту подвижного состава любой формы собственности, имеющих аттестат установленной формы, выданный </w:t>
      </w:r>
      <w:r>
        <w:rPr>
          <w:b w:val="0"/>
          <w:lang w:val="ru-RU"/>
        </w:rPr>
        <w:lastRenderedPageBreak/>
        <w:t>железнодорожной администрацией.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2.21 Постановление Правительства РФ № 2417 от 31.12.2020 «О лицензировании отдельных видов деятельности на железнодорожном транспорте»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Положение устанавливает порядок лицензирования деятельности по перевозкам железнодорожным транспортом пассажир</w:t>
      </w:r>
      <w:r>
        <w:rPr>
          <w:b w:val="0"/>
          <w:lang w:val="ru-RU"/>
        </w:rPr>
        <w:t>ов, осуществляемой юридическими лицами и индивидуальными предпринимателями.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lang w:val="ru-RU"/>
        </w:rPr>
        <w:t xml:space="preserve">2.22 </w:t>
      </w:r>
      <w:r>
        <w:rPr>
          <w:bCs w:val="0"/>
          <w:lang w:val="ru-RU"/>
        </w:rPr>
        <w:t>Федеральный закон № 123-ФЗ от 22.07.2008 «Технический регламент о требованиях пожарной безопасности»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принимается в целях защиты жизни, здоровья, им</w:t>
      </w:r>
      <w:r>
        <w:rPr>
          <w:b w:val="0"/>
          <w:lang w:val="ru-RU"/>
        </w:rPr>
        <w:t>ущества граждан и юридических лиц, государственного и муниципального имущества от пожаров,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</w:t>
      </w:r>
      <w:r>
        <w:rPr>
          <w:b w:val="0"/>
          <w:lang w:val="ru-RU"/>
        </w:rPr>
        <w:t>ъектам защиты (продукции), в том числе к зданиям и сооружениям, производственным объектам, пожарно-технической продукции и продукции общего назначения. Технические регламенты, принятые в соответствии с</w:t>
      </w:r>
      <w:r>
        <w:rPr>
          <w:b w:val="0"/>
        </w:rPr>
        <w:t> </w:t>
      </w:r>
      <w:r>
        <w:rPr>
          <w:b w:val="0"/>
          <w:lang w:val="ru-RU"/>
        </w:rPr>
        <w:t>Федеральным законом</w:t>
      </w:r>
      <w:r>
        <w:rPr>
          <w:b w:val="0"/>
        </w:rPr>
        <w:t> </w:t>
      </w:r>
      <w:r>
        <w:rPr>
          <w:b w:val="0"/>
          <w:lang w:val="ru-RU"/>
        </w:rPr>
        <w:t>от 27 декабря 2002</w:t>
      </w:r>
      <w:r>
        <w:rPr>
          <w:b w:val="0"/>
        </w:rPr>
        <w:t> </w:t>
      </w:r>
      <w:r>
        <w:rPr>
          <w:b w:val="0"/>
          <w:lang w:val="ru-RU"/>
        </w:rPr>
        <w:t xml:space="preserve">года </w:t>
      </w:r>
      <w:r>
        <w:rPr>
          <w:b w:val="0"/>
        </w:rPr>
        <w:t>N </w:t>
      </w:r>
      <w:r>
        <w:rPr>
          <w:b w:val="0"/>
          <w:lang w:val="ru-RU"/>
        </w:rPr>
        <w:t>184-ФЗ "</w:t>
      </w:r>
      <w:r>
        <w:rPr>
          <w:b w:val="0"/>
          <w:lang w:val="ru-RU"/>
        </w:rPr>
        <w:t>О техническом регулировании" (далее - Федеральный закон "О техническом регулировании"), 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2.23 Приказ</w:t>
      </w:r>
      <w:r>
        <w:rPr>
          <w:bCs w:val="0"/>
          <w:lang w:val="ru-RU"/>
        </w:rPr>
        <w:t xml:space="preserve"> Министерства транспорта РФ № 355 от 27.10.2023 «Об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</w:t>
      </w:r>
      <w:r>
        <w:rPr>
          <w:bCs w:val="0"/>
          <w:lang w:val="ru-RU"/>
        </w:rPr>
        <w:t>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обязательные п</w:t>
      </w:r>
      <w:r>
        <w:rPr>
          <w:bCs w:val="0"/>
          <w:lang w:val="ru-RU"/>
        </w:rPr>
        <w:t>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опьянения), в том числе с использованием медицинских изделий,</w:t>
      </w:r>
      <w:r>
        <w:rPr>
          <w:bCs w:val="0"/>
          <w:lang w:val="ru-RU"/>
        </w:rPr>
        <w:t xml:space="preserve">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 xml:space="preserve">Утвержден Порядок проведения обязательных предрейсовых или предсменных медицинских осмотров и обязательных </w:t>
      </w:r>
      <w:r>
        <w:rPr>
          <w:b w:val="0"/>
          <w:lang w:val="ru-RU"/>
        </w:rPr>
        <w:t xml:space="preserve">послерейсовых или послесменных медицинских осмотров работников, определенных Перечнем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</w:t>
      </w:r>
      <w:r>
        <w:rPr>
          <w:b w:val="0"/>
          <w:lang w:val="ru-RU"/>
        </w:rPr>
        <w:t>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 нарко</w:t>
      </w:r>
      <w:r>
        <w:rPr>
          <w:b w:val="0"/>
          <w:lang w:val="ru-RU"/>
        </w:rPr>
        <w:t>тического или иного токсического опьянения),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2.24 Приказ Ми</w:t>
      </w:r>
      <w:r>
        <w:rPr>
          <w:bCs w:val="0"/>
          <w:lang w:val="ru-RU"/>
        </w:rPr>
        <w:t>нистерства транспорта РФ № 428 от 19.10.2020 «Об утвержде</w:t>
      </w:r>
      <w:r>
        <w:rPr>
          <w:bCs w:val="0"/>
          <w:lang w:val="ru-RU"/>
        </w:rPr>
        <w:lastRenderedPageBreak/>
        <w:t>нии Порядка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Утвержден Порядок</w:t>
      </w:r>
      <w:r>
        <w:rPr>
          <w:b w:val="0"/>
          <w:lang w:val="ru-RU"/>
        </w:rPr>
        <w:t xml:space="preserve">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Cs w:val="0"/>
          <w:lang w:val="ru-RU"/>
        </w:rPr>
        <w:t>2.25 Приказ Министерства транспорта РФ № 391 от 31.10.2012 «"Правила по неразрушающем</w:t>
      </w:r>
      <w:r>
        <w:rPr>
          <w:bCs w:val="0"/>
          <w:lang w:val="ru-RU"/>
        </w:rPr>
        <w:t>у контролю вагонов, их деталей и составных частей при ремонте. Общие положения. ПР НК В.1", утвержденные протоколом Совета по железнодорожному транспорту государств участников Содружества от 16-17 октября 2012 г. № 57»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Настоящие Правила предназначены для п</w:t>
      </w:r>
      <w:r>
        <w:rPr>
          <w:b w:val="0"/>
          <w:lang w:val="ru-RU"/>
        </w:rPr>
        <w:t>рименения на предприятиях государств-участников Содружества, Грузии, Латвийской Республики, Литовской Республики, Эстонской Республики при ремонте вагонов магистральных железных дорог широкой колеи 1520 (1524) мм.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2.26 Протокол Совета по железнодорожному т</w:t>
      </w:r>
      <w:r>
        <w:rPr>
          <w:bCs w:val="0"/>
          <w:lang w:val="ru-RU"/>
        </w:rPr>
        <w:t>ранспорту государств-участников Содружества № 15 от 05.04.1996 «Правила перевозок опасных грузов по железным дорогам»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Настоящие Правила распространяются на перевозки опасных грузов по железным дорогам государств - участников Содружества и являются обязател</w:t>
      </w:r>
      <w:r>
        <w:rPr>
          <w:b w:val="0"/>
          <w:lang w:val="ru-RU"/>
        </w:rPr>
        <w:t>ьными для работников железнодорожного транспорта, отправителей и получателей опасных грузов, портов и пристаней, а также для транспортно-экспедиционных предприятий, осуществляющих обслуживание грузоотправителей и грузополучателей.</w:t>
      </w:r>
    </w:p>
    <w:p w:rsidR="008115E4" w:rsidRDefault="008115E4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Федеральный закон от 31.</w:t>
      </w:r>
      <w:r>
        <w:rPr>
          <w:lang w:val="ru-RU"/>
        </w:rPr>
        <w:t>07.2020 № 247-ФЗ «Об обязательных требованиях в Российской Федерации (далее - Закон о «регуляторной гильотине»)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Закон о «регуляторной гильотине» – то есть о реформе системы обязательных требований, содержащихся в нормативных правовых актах, – определяет пр</w:t>
      </w:r>
      <w:r>
        <w:rPr>
          <w:b w:val="0"/>
          <w:lang w:val="ru-RU"/>
        </w:rPr>
        <w:t>авовые и организационные основы установления и оценки применения содержащихся в таких актах требований, которые связаны с экономической деятельностью и соблюдение которых оценивается в рамках контроля (надзора), привлечения к административной ответственнос</w:t>
      </w:r>
      <w:r>
        <w:rPr>
          <w:b w:val="0"/>
          <w:lang w:val="ru-RU"/>
        </w:rPr>
        <w:t>ти, предоставления лицензий и иных разрешений, аккредитации, оценки соответствия продукции, иных форм оценки и экспертизы.</w:t>
      </w:r>
    </w:p>
    <w:p w:rsidR="008115E4" w:rsidRDefault="008115E4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highlight w:val="yellow"/>
          <w:lang w:val="ru-RU"/>
        </w:rPr>
      </w:pP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Согласно статье 25 «Учета рисков причинения вреда (ущерба) охраняемым законом ценностям при проведении плановых контрольных (надзорн</w:t>
      </w:r>
      <w:r>
        <w:rPr>
          <w:color w:val="000000" w:themeColor="text1"/>
          <w:lang w:val="ru-RU"/>
        </w:rPr>
        <w:t>ых) мероприятий и обязательных профилактических визитов» Федерального закона «О государственном контроле (надзоре) и муниципальном контроле в Российской Федерации» от 31 июля 2020 г. N 248-ФЗ: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1. Виды, периодичность проведения плановых контрольных (надзорн</w:t>
      </w:r>
      <w:r>
        <w:rPr>
          <w:b w:val="0"/>
          <w:color w:val="000000" w:themeColor="text1"/>
          <w:lang w:val="ru-RU"/>
        </w:rPr>
        <w:t>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lastRenderedPageBreak/>
        <w:t>2. Устанавливаются следующие периодичнос</w:t>
      </w:r>
      <w:r>
        <w:rPr>
          <w:b w:val="0"/>
          <w:color w:val="000000" w:themeColor="text1"/>
          <w:lang w:val="ru-RU"/>
        </w:rPr>
        <w:t>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1) не менее одного, но не более двух плановых контрольных (надзорных) мероприятий в год - для объектов контроля, отнесенных к катег</w:t>
      </w:r>
      <w:r>
        <w:rPr>
          <w:b w:val="0"/>
          <w:color w:val="000000" w:themeColor="text1"/>
          <w:lang w:val="ru-RU"/>
        </w:rPr>
        <w:t>ории чрезвычайно высокого риска;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3. Ко</w:t>
      </w:r>
      <w:r>
        <w:rPr>
          <w:b w:val="0"/>
          <w:color w:val="000000" w:themeColor="text1"/>
          <w:lang w:val="ru-RU"/>
        </w:rPr>
        <w:t>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:rsidR="008115E4" w:rsidRPr="00CE7722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4. Положением о виде контроля с учетом положений настоящей статьи устан</w:t>
      </w:r>
      <w:r>
        <w:rPr>
          <w:b w:val="0"/>
          <w:color w:val="000000" w:themeColor="text1"/>
          <w:lang w:val="ru-RU"/>
        </w:rPr>
        <w:t>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</w:t>
      </w:r>
      <w:r>
        <w:rPr>
          <w:b w:val="0"/>
          <w:color w:val="000000" w:themeColor="text1"/>
          <w:lang w:val="ru-RU"/>
        </w:rPr>
        <w:t>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</w:rPr>
      </w:pPr>
      <w:r>
        <w:rPr>
          <w:b w:val="0"/>
          <w:color w:val="000000" w:themeColor="text1"/>
          <w:lang w:val="ru-RU"/>
        </w:rPr>
        <w:t>5. Положением о виде конт</w:t>
      </w:r>
      <w:r>
        <w:rPr>
          <w:b w:val="0"/>
          <w:color w:val="000000" w:themeColor="text1"/>
          <w:lang w:val="ru-RU"/>
        </w:rPr>
        <w:t>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определенных категорий риска не проводятся.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</w:rPr>
      </w:pPr>
      <w:r>
        <w:rPr>
          <w:b w:val="0"/>
          <w:color w:val="000000" w:themeColor="text1"/>
          <w:lang w:val="ru-RU"/>
        </w:rPr>
        <w:t>6. Федеральным законом о виде контроля</w:t>
      </w:r>
      <w:r>
        <w:rPr>
          <w:b w:val="0"/>
          <w:color w:val="000000" w:themeColor="text1"/>
          <w:lang w:val="ru-RU"/>
        </w:rPr>
        <w:t xml:space="preserve">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</w:t>
      </w:r>
      <w:r>
        <w:rPr>
          <w:b w:val="0"/>
          <w:color w:val="000000" w:themeColor="text1"/>
          <w:lang w:val="ru-RU"/>
        </w:rPr>
        <w:t>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color w:val="000000" w:themeColor="text1"/>
        </w:rPr>
      </w:pPr>
      <w:r>
        <w:rPr>
          <w:b w:val="0"/>
          <w:color w:val="000000" w:themeColor="text1"/>
          <w:lang w:val="ru-RU"/>
        </w:rPr>
        <w:t>7. Положения настоящей статьи не ограничивают проведение обязательных профилактических визитов, указанных в пунктах 2 - 4 части 1 и части 2 статьи 52.1 настоящего Федерального закона.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Федерального закона от 28 декабря 2024 г. N 540-ФЗ "О внесении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изменений в Федеральный закон «О государственном контроле (надзоре) и муниципальном контроле в Российской Федерации» от 31 июля 2020 г. N 248-ФЗ внесены изменения: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государственным контролем (надзором), муниципальным контролем в Российской Федерации (д</w:t>
      </w:r>
      <w:r>
        <w:rPr>
          <w:rFonts w:ascii="Times New Roman" w:hAnsi="Times New Roman" w:cs="Times New Roman"/>
          <w:sz w:val="28"/>
          <w:szCs w:val="28"/>
          <w:lang w:val="ru-RU"/>
        </w:rPr>
        <w:t>алее - государственный контроль (надзор), муниципальный кон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</w:t>
      </w:r>
      <w:r>
        <w:rPr>
          <w:rFonts w:ascii="Times New Roman" w:hAnsi="Times New Roman" w:cs="Times New Roman"/>
          <w:sz w:val="28"/>
          <w:szCs w:val="28"/>
          <w:lang w:val="ru-RU"/>
        </w:rPr>
        <w:t>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</w:t>
      </w:r>
      <w:r>
        <w:rPr>
          <w:rFonts w:ascii="Times New Roman" w:hAnsi="Times New Roman" w:cs="Times New Roman"/>
          <w:sz w:val="28"/>
          <w:szCs w:val="28"/>
          <w:lang w:val="ru-RU"/>
        </w:rPr>
        <w:t>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8 Федерального закона от 31 июля 2020 г. N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248-ФЗ: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</w:t>
      </w:r>
      <w:r>
        <w:rPr>
          <w:rFonts w:ascii="Times New Roman" w:hAnsi="Times New Roman" w:cs="Times New Roman"/>
          <w:sz w:val="28"/>
          <w:szCs w:val="28"/>
          <w:lang w:val="ru-RU"/>
        </w:rPr>
        <w:t>ных) мероприятий.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45 Феде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рального закона от 31 июля 2020 г. N 248-ФЗ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Контрольные (надзорные) органы могут проводить следующие профилактические мероприятия: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1) информирование;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2) обобщение правоприменительной практики;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3) меры стимулирования добросовестности;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4) объявление предосте</w:t>
      </w:r>
      <w:r>
        <w:rPr>
          <w:rFonts w:ascii="Times New Roman" w:hAnsi="Times New Roman" w:cs="Times New Roman"/>
          <w:sz w:val="28"/>
          <w:szCs w:val="28"/>
          <w:lang w:val="ru-RU"/>
        </w:rPr>
        <w:t>режения;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5) консультирование;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6) самообследование;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профилактический визит.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48 Федерального закона от 31 июля 2020 г. N 248-ФЗ. Меры стимулирования добросовестности: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такие меры предусмотрены положением о виде контроля.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 При оценке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учитываться сведения, указанные в части 7 статьи 23 настоящего Федерального закона.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5. Информация о применяемых контрольным (надзорным) органом мерах стиму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лирования добросовестности контролируемых лиц, порядок и ус</w:t>
      </w:r>
      <w:r>
        <w:rPr>
          <w:rFonts w:ascii="Times New Roman" w:hAnsi="Times New Roman" w:cs="Times New Roman"/>
          <w:sz w:val="28"/>
          <w:szCs w:val="28"/>
          <w:lang w:val="ru-RU"/>
        </w:rPr>
        <w:t>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6. В целях применения мер стимулирования добросовестности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Правила и критерии присвоения публичной оценки уровня соблюдения обязательн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и которых присвоение такой оценки обязательно.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 Федерального закона от 31 июля 2020 г. N 248-ФЗ. Профилактический визит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мобильного приложения "Инспектор".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2. В ходе профилактического визи</w:t>
      </w:r>
      <w:r>
        <w:rPr>
          <w:rFonts w:ascii="Times New Roman" w:hAnsi="Times New Roman" w:cs="Times New Roman"/>
          <w:sz w:val="28"/>
          <w:szCs w:val="28"/>
          <w:lang w:val="ru-RU"/>
        </w:rPr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>
        <w:rPr>
          <w:rFonts w:ascii="Times New Roman" w:hAnsi="Times New Roman" w:cs="Times New Roman"/>
          <w:sz w:val="28"/>
          <w:szCs w:val="28"/>
          <w:lang w:val="ru-RU"/>
        </w:rPr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  <w:lang w:val="ru-RU"/>
        </w:rPr>
        <w:t>, и проводит оценку уровня соблюдения контролируемым лицом обязательных требований.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4. По итог</w:t>
      </w:r>
      <w:r>
        <w:rPr>
          <w:rFonts w:ascii="Times New Roman" w:hAnsi="Times New Roman" w:cs="Times New Roman"/>
          <w:sz w:val="28"/>
          <w:szCs w:val="28"/>
          <w:lang w:val="ru-RU"/>
        </w:rPr>
        <w:t>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дополнен статьей 52.1 с 28 де</w:t>
      </w:r>
      <w:r>
        <w:rPr>
          <w:rFonts w:ascii="Times New Roman" w:hAnsi="Times New Roman" w:cs="Times New Roman"/>
          <w:sz w:val="28"/>
          <w:szCs w:val="28"/>
          <w:lang w:val="ru-RU"/>
        </w:rPr>
        <w:t>кабря 2024 г. - Федеральный закон от 28 декабря 2024 г. N 540-ФЗ</w:t>
      </w:r>
    </w:p>
    <w:p w:rsidR="008115E4" w:rsidRDefault="008115E4">
      <w:pPr>
        <w:ind w:firstLine="720"/>
        <w:jc w:val="both"/>
        <w:rPr>
          <w:highlight w:val="yellow"/>
        </w:rPr>
      </w:pP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52.1. Федерального закона от 31 июля 2020 г. N 248-ФЗ Обязательный профилактический визит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1. Обязательный профилактический визит проводится: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1) в отношении контролируемых лиц, принадл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Федерального закона;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2) в отношении контролируемых лиц, предста</w:t>
      </w:r>
      <w:r>
        <w:rPr>
          <w:rFonts w:ascii="Times New Roman" w:hAnsi="Times New Roman" w:cs="Times New Roman"/>
          <w:sz w:val="28"/>
          <w:szCs w:val="28"/>
          <w:lang w:val="ru-RU"/>
        </w:rPr>
        <w:t>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</w:t>
      </w:r>
      <w:r>
        <w:rPr>
          <w:rFonts w:ascii="Times New Roman" w:hAnsi="Times New Roman" w:cs="Times New Roman"/>
          <w:sz w:val="28"/>
          <w:szCs w:val="28"/>
          <w:lang w:val="ru-RU"/>
        </w:rPr>
        <w:t>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</w:t>
      </w:r>
      <w:r>
        <w:rPr>
          <w:rFonts w:ascii="Times New Roman" w:hAnsi="Times New Roman" w:cs="Times New Roman"/>
          <w:sz w:val="28"/>
          <w:szCs w:val="28"/>
          <w:lang w:val="ru-RU"/>
        </w:rPr>
        <w:t>лучае проводится не позднее шести месяцев с даты представления такого уведомления;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</w:t>
      </w:r>
      <w:r>
        <w:rPr>
          <w:rFonts w:ascii="Times New Roman" w:hAnsi="Times New Roman" w:cs="Times New Roman"/>
          <w:sz w:val="28"/>
          <w:szCs w:val="28"/>
          <w:lang w:val="ru-RU"/>
        </w:rPr>
        <w:t>н на основании программы проверок;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4) по поручению: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а) Президента Российской Федерации;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</w:t>
      </w:r>
      <w:r>
        <w:rPr>
          <w:rFonts w:ascii="Times New Roman" w:hAnsi="Times New Roman" w:cs="Times New Roman"/>
          <w:sz w:val="28"/>
          <w:szCs w:val="28"/>
          <w:lang w:val="ru-RU"/>
        </w:rPr>
        <w:t>асти субъектов Российской Федерации);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рых переданы для осуществления органам государственной власти субъектов Российской Федерации).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 Обязатель</w:t>
      </w:r>
      <w:r>
        <w:rPr>
          <w:rFonts w:ascii="Times New Roman" w:hAnsi="Times New Roman" w:cs="Times New Roman"/>
          <w:sz w:val="28"/>
          <w:szCs w:val="28"/>
          <w:lang w:val="ru-RU"/>
        </w:rPr>
        <w:t>ный профилактический визит не предусматривает отказ контролируемого лица от его проведения.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</w:t>
      </w:r>
      <w:r>
        <w:rPr>
          <w:rFonts w:ascii="Times New Roman" w:hAnsi="Times New Roman" w:cs="Times New Roman"/>
          <w:sz w:val="28"/>
          <w:szCs w:val="28"/>
          <w:lang w:val="ru-RU"/>
        </w:rPr>
        <w:t>нтальное обследование, испытание, экспертизу.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</w:t>
      </w:r>
      <w:r>
        <w:rPr>
          <w:rFonts w:ascii="Times New Roman" w:hAnsi="Times New Roman" w:cs="Times New Roman"/>
          <w:sz w:val="28"/>
          <w:szCs w:val="28"/>
          <w:lang w:val="ru-RU"/>
        </w:rPr>
        <w:t>имаются в соответствии с законодательством Российской Федерации.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7. Поручения заместителей Председателя Правительства Российской Федерации, согласованные с З</w:t>
      </w:r>
      <w:r>
        <w:rPr>
          <w:rFonts w:ascii="Times New Roman" w:hAnsi="Times New Roman" w:cs="Times New Roman"/>
          <w:sz w:val="28"/>
          <w:szCs w:val="28"/>
          <w:lang w:val="ru-RU"/>
        </w:rPr>
        <w:t>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</w:t>
      </w:r>
      <w:r>
        <w:rPr>
          <w:rFonts w:ascii="Times New Roman" w:hAnsi="Times New Roman" w:cs="Times New Roman"/>
          <w:sz w:val="28"/>
          <w:szCs w:val="28"/>
          <w:lang w:val="ru-RU"/>
        </w:rPr>
        <w:t>дения: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1) вид контроля, в рамках которого должны быть проведены обязательные профилактические визиты;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3) предмет обязательного профилактического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визита;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4) период, в течение которого должны быть проведены обязательные профилактические визиты.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настоящего Федерального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акона для контрольных (надзорных) мероприятий.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10.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настоящего Федерального закона для контрольных (надзорны</w:t>
      </w:r>
      <w:r>
        <w:rPr>
          <w:rFonts w:ascii="Times New Roman" w:hAnsi="Times New Roman" w:cs="Times New Roman"/>
          <w:sz w:val="28"/>
          <w:szCs w:val="28"/>
          <w:lang w:val="ru-RU"/>
        </w:rPr>
        <w:t>х) мероприятий.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предусмотренном частью 10 статьи 65 настоящего Федерального закона для контрольных (надзорных) мероприятий.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12. В случае невозможности проведения обязательного профилактического визита уполномоченное должностное лицо контрольного (надзорного) органа вправе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115E4" w:rsidRDefault="004E7118">
      <w:pPr>
        <w:ind w:firstLine="72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Предписание об устранении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настоящего Федерального закона.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52.2. Федерального закона от 31 июля 2020 г. N 248-ФЗ Профилактический визит по инициативе контролируемого лица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Профилактический визит по инициативе контролируемого лица может быть проведен по его заявлению, если такое лицо относится к субъектам </w:t>
      </w:r>
      <w:r>
        <w:rPr>
          <w:rFonts w:ascii="Times New Roman" w:hAnsi="Times New Roman" w:cs="Times New Roman"/>
          <w:sz w:val="28"/>
          <w:szCs w:val="28"/>
          <w:lang w:val="ru-RU"/>
        </w:rPr>
        <w:t>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Контролируемое лицо подает заявление о проведении профилактического визита (далее в настоящей статье - заявлен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</w:t>
      </w:r>
      <w:r>
        <w:rPr>
          <w:rFonts w:ascii="Times New Roman" w:hAnsi="Times New Roman" w:cs="Times New Roman"/>
          <w:sz w:val="28"/>
          <w:szCs w:val="28"/>
          <w:lang w:val="ru-RU"/>
        </w:rPr>
        <w:t>илактического визита либо об отказе в его проведении, о чем уведомляет контролируемое лицо.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 В случае принятия решения о проведении профилактического визита 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ный (надзорный) орган в течение двадцати рабочих дней согласовывает дату его проведения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контролируемым лицом любым способом, обеспечивающим фиксирование такого согласования.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4. Решение об отказе в проведении профилактического визита принимается в следующих случаях: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1) от контролируемого лица поступило уведомление об отзыве заявления;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2) в 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</w:t>
      </w:r>
      <w:r>
        <w:rPr>
          <w:rFonts w:ascii="Times New Roman" w:hAnsi="Times New Roman" w:cs="Times New Roman"/>
          <w:sz w:val="28"/>
          <w:szCs w:val="28"/>
          <w:lang w:val="ru-RU"/>
        </w:rPr>
        <w:t>повлекшими невозможность проведения профилактического визита;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4) заявление содержит нецензурные либо оскорбительные выр</w:t>
      </w:r>
      <w:r>
        <w:rPr>
          <w:rFonts w:ascii="Times New Roman" w:hAnsi="Times New Roman" w:cs="Times New Roman"/>
          <w:sz w:val="28"/>
          <w:szCs w:val="28"/>
          <w:lang w:val="ru-RU"/>
        </w:rPr>
        <w:t>ажения, угрозы жизни, здоровью и имуществу должностных лиц контрольного (надзорного) органа либо членов их семей.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</w:t>
      </w:r>
      <w:r>
        <w:rPr>
          <w:rFonts w:ascii="Times New Roman" w:hAnsi="Times New Roman" w:cs="Times New Roman"/>
          <w:sz w:val="28"/>
          <w:szCs w:val="28"/>
          <w:lang w:val="ru-RU"/>
        </w:rPr>
        <w:t>альным законом.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7. В рамках профилактич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8. Разъяснения и рекомендации, полученные контролируемым лицом в ходе профилактического визита, носят рекомендательный харак</w:t>
      </w:r>
      <w:r>
        <w:rPr>
          <w:rFonts w:ascii="Times New Roman" w:hAnsi="Times New Roman" w:cs="Times New Roman"/>
          <w:sz w:val="28"/>
          <w:szCs w:val="28"/>
          <w:lang w:val="ru-RU"/>
        </w:rPr>
        <w:t>тер.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 случае, если при проведении профилактического визита установлено, что объекты контроля представля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решения о проведении контрольных (надзорных) мероприятий.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57 Федерального закона от 31 июля 2020 г. N 248-ФЗ: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3.1 Основания для проведения контрольных (надзорных) мероприятий может быть: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наступление сроков проведения контрольны</w:t>
      </w:r>
      <w:r>
        <w:rPr>
          <w:rFonts w:ascii="Times New Roman" w:hAnsi="Times New Roman" w:cs="Times New Roman"/>
          <w:sz w:val="28"/>
          <w:szCs w:val="28"/>
          <w:lang w:val="ru-RU"/>
        </w:rPr>
        <w:t>х (надзорных) мероприятий, включенных в план проведения контрольных (надзорных) мероприятий;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</w:t>
      </w:r>
      <w:r>
        <w:rPr>
          <w:rFonts w:ascii="Times New Roman" w:hAnsi="Times New Roman" w:cs="Times New Roman"/>
          <w:sz w:val="28"/>
          <w:szCs w:val="28"/>
          <w:lang w:val="ru-RU"/>
        </w:rPr>
        <w:t>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требование прокурора о про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настоящего Федерального закона;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наступление события, указанного в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7) выявление соответствия объекта контроля параметрам, утвержденным индикаторами риска нарушения обязательны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 требований, или отклонения объекта контроля от таких параметров;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</w:t>
      </w:r>
      <w:r>
        <w:rPr>
          <w:rFonts w:ascii="Times New Roman" w:hAnsi="Times New Roman" w:cs="Times New Roman"/>
          <w:sz w:val="28"/>
          <w:szCs w:val="28"/>
          <w:lang w:val="ru-RU"/>
        </w:rPr>
        <w:t>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</w:t>
      </w:r>
      <w:r>
        <w:rPr>
          <w:rFonts w:ascii="Times New Roman" w:hAnsi="Times New Roman" w:cs="Times New Roman"/>
          <w:sz w:val="28"/>
          <w:szCs w:val="28"/>
          <w:lang w:val="ru-RU"/>
        </w:rPr>
        <w:t>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уклонение контролируемого ли</w:t>
      </w:r>
      <w:r>
        <w:rPr>
          <w:rFonts w:ascii="Times New Roman" w:hAnsi="Times New Roman" w:cs="Times New Roman"/>
          <w:sz w:val="28"/>
          <w:szCs w:val="28"/>
          <w:lang w:val="ru-RU"/>
        </w:rPr>
        <w:t>ца от проведения обязательного профилактического визита.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</w:t>
      </w:r>
      <w:r>
        <w:rPr>
          <w:rFonts w:ascii="Times New Roman" w:hAnsi="Times New Roman" w:cs="Times New Roman"/>
          <w:sz w:val="28"/>
          <w:szCs w:val="28"/>
          <w:lang w:val="ru-RU"/>
        </w:rPr>
        <w:t>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 закон дополнен статьей 61.1 (Индикаторы риска нарушения обязательных требований) с 28 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кабря 2024 г: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2 При выявлении соответствия объекта контроля параметрам, утвержденным индика</w:t>
      </w:r>
      <w:r>
        <w:rPr>
          <w:rFonts w:ascii="Times New Roman" w:hAnsi="Times New Roman" w:cs="Times New Roman"/>
          <w:sz w:val="28"/>
          <w:szCs w:val="28"/>
          <w:lang w:val="ru-RU"/>
        </w:rPr>
        <w:t>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мотивированное представление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проведении контрольного (надзорного) мероприятия.</w:t>
      </w:r>
    </w:p>
    <w:p w:rsidR="008115E4" w:rsidRDefault="004E7118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Методическое обеспечение разраб</w:t>
      </w:r>
      <w:r>
        <w:rPr>
          <w:rFonts w:ascii="Times New Roman" w:hAnsi="Times New Roman" w:cs="Times New Roman"/>
          <w:sz w:val="28"/>
          <w:szCs w:val="28"/>
          <w:lang w:val="ru-RU"/>
        </w:rPr>
        <w:t>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</w:t>
      </w:r>
      <w:r>
        <w:rPr>
          <w:rFonts w:ascii="Times New Roman" w:hAnsi="Times New Roman" w:cs="Times New Roman"/>
          <w:sz w:val="28"/>
          <w:szCs w:val="28"/>
          <w:lang w:val="ru-RU"/>
        </w:rPr>
        <w:t>ики и нормативно-правовому регулированию в области государственного контроля (надзора) и муниципального контроля.</w:t>
      </w:r>
    </w:p>
    <w:p w:rsidR="008115E4" w:rsidRDefault="008115E4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highlight w:val="yellow"/>
        </w:rPr>
      </w:pP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</w:pPr>
      <w:r>
        <w:rPr>
          <w:bCs w:val="0"/>
          <w:lang w:val="ru-RU"/>
        </w:rPr>
        <w:t>В соответствии с пунктом 1 части 10 статьи 23 Федерального закона от 31 июля 2020 г. N 248-ФЗ "О государственном контроле (надзоре) и муницип</w:t>
      </w:r>
      <w:r>
        <w:rPr>
          <w:bCs w:val="0"/>
          <w:lang w:val="ru-RU"/>
        </w:rPr>
        <w:t>альном контроле в Российской Федерации", абзацем четвертым подпункта 5.2.54(30) пункта 5 Положения о Министерстве транспорта Российской Федерации, утвержденного постановлением Правительства Российской Федерации от 30 июля 2004 г. N 395, утверждён прилагаем</w:t>
      </w:r>
      <w:r>
        <w:rPr>
          <w:bCs w:val="0"/>
          <w:lang w:val="ru-RU"/>
        </w:rPr>
        <w:t>ый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 (приказ Минтранса России от 8 апреля 2024 г. № 113)</w:t>
      </w:r>
      <w:r>
        <w:rPr>
          <w:rFonts w:eastAsia="Calibri" w:cs="Times New Roman"/>
          <w:lang w:val="ru-RU"/>
        </w:rPr>
        <w:t>: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 случаев схода 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елезнодорожного подвижного состава (не повлекших крушений или аварий) из-за технической неисправности, допущенной в результате некачественно проведенного обслуживания или ремонта железнодорожного подвижного состава контролируемым лицом, осуществляющим деят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схода.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схода железнодор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деятельность по эксплуатации инфраструктуры железнодорожного транспорта общего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первого случая такого схода.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бщего пользования двух случаев схода железнодорожного подвижного состава (не повлекших крушений или аварий) по причине действий(бездействия) структурного подразделения контролируемого лица, осуществляющего на данных путях деятельность по обслуживанию и рем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первого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 такого схода.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деятельность по 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ыявление на железнодорожных путях общего пользования пяти событий, классифицированных как происшествия при перевозке (транспортировке) опасных грузов, по причине действия (бездействия) контролируемого лица, осуществляющего погрузочно-разгрузочную деятельно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сть на железнодорожном транспорте в местах погрузки опасных грузов, произошедших в течение года со дня выявления первого случая такого события.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трех событий, классифицированных как происшествия при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перевозке (транспортировке) опасных грузов, по причине действия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ния первого случая такого события.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неисправности вагона, в результате некач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явления первого случая такой отцепки.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9.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двух случаев пожара тягового железнодорожного подвижного состава, по причине действий (бездействия) контролируемого лица, осуществляющего деятельность по обслуживанию и ремонту же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лезнодорожного подвижного состава и его составных частей, произошедших в течение года со дня выявления первого случая такого пожара.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10.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двух случаев пожара тягового железнодорожного подвижного состава, по причине действ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ий (бездействия) контролируемого лица, осуществляющего деятельность по эксплуатации железнодорожного подвижного состава и его составных частей, произошедших в течение года со дня выявления первого случая такого пожара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на железнодорожных путях общего пользования трех случаев проезда железнодорожным подвижным составом запрещающего сигнала светофора7, по причине действий (бездействия) контролируемого лица, осуществляющего деятельность по эксплуатации железнодорож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ного подвижного состава в течение года со дня выявления первого случая такого проезда.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двух случаев отцепки вагона от пассажирского поезда (дальнего следования или пригородного) в пути следования,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произведенного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зошедших в течение года со дня выявления первого случая такой отцепки.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высадки пассажиров из пассажирского поезда (дальнего следования или пригородного) в пути следования, в результате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дня выявления первого случая такой высадки.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повреждения или отказа тягового железнодорожного подвижного состава, вызвавших вынужденную остановку пассажирского поезда (дальнего следован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ия или пригородного) на перегоне или железнодорожной станции, если дальнейшее движение поезда продолжено с помощью вспомогательного локомотива, по причине действий (бездействия) контролируемого лица, осуществляющего деятельность по эксплуатации железнодоро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жного подвижного состава и его составных частей, произошедших в течение года со дня выявления первого случая такого повреждения или отказа.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повреждения или отказа тягового железнодорож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ного подвижного состава, вызвавших вынужденную остановку пассажирского поезда (дальнего следования или пригородного) на перегоне или железнодорожной станции, если дальнейшее движение пассажирского поезда продолжено с помощью вспомогательного локомотива, по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повреждения или отка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нарушения целостности конструкций сооружений инфраструктуры, вызвавшего полный перерыв движения поездов по одному из железнодорожных путей на перегоне на один час и более по причин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 действий (бездействия) контролируемого лица,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рожного транспорта общего пользования в течение года со дня выявления первого случая такого нарушения.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нарушения целостности конструкций сооружений инфраструктуры, вызвавшего полный пе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рерыв движения поездов по одному из железнодорожных путей на перегоне на один час и более по причине действий (бездействия) контролируемого лица, осуществляющего деятельность по эксплуатации инфраструктуры железнодорожного транспорта общего пользования и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 случаев транспортных происшествий и иных соб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ытий, связанных с нарушением правил безопасности движения и эксплуатации железнодорожного транспорта, по причине несоответствия железнодорожного подвижного состава или его составных частей, высокоскоростного железнодорожного подвижного состава или его сост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авных частей одного изготовителя, исполнителя (лица, выполняющего функции иностранного изготовителя),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происшествия или события.</w:t>
      </w:r>
    </w:p>
    <w:p w:rsidR="008115E4" w:rsidRDefault="004E7118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b w:val="0"/>
          <w:bCs w:val="0"/>
          <w:lang w:val="ru-RU"/>
        </w:rPr>
        <w:t>19.</w:t>
      </w:r>
      <w:r>
        <w:rPr>
          <w:rFonts w:eastAsia="Calibri" w:cs="Times New Roman"/>
          <w:b w:val="0"/>
          <w:bCs w:val="0"/>
          <w:lang w:val="ru-RU"/>
        </w:rPr>
        <w:tab/>
        <w:t>Выявление двух случаев транспортных происшествий и иных событий, связанных с нарушением правил безопасности движения и эксплуатации железнодорожного транспорта, по причине несоответствия подсистем, составных частей подсистем</w:t>
      </w:r>
      <w:r>
        <w:rPr>
          <w:rFonts w:eastAsia="Calibri" w:cs="Times New Roman"/>
          <w:b w:val="0"/>
          <w:bCs w:val="0"/>
          <w:lang w:val="ru-RU"/>
        </w:rPr>
        <w:t xml:space="preserve"> и элементов составных частей подсистем инфраструктуры железнодорожного транспорта общего пользования одного изготовителя, исполнителя (лица, выполняющего функции иностранного изготовителя), продавца требований технических условий или стандартов на изготов</w:t>
      </w:r>
      <w:r>
        <w:rPr>
          <w:rFonts w:eastAsia="Calibri" w:cs="Times New Roman"/>
          <w:b w:val="0"/>
          <w:bCs w:val="0"/>
          <w:lang w:val="ru-RU"/>
        </w:rPr>
        <w:t>ление такой продукции в течение года со дня выявления первого случая такого транспортного происшествия или события.</w:t>
      </w:r>
    </w:p>
    <w:p w:rsidR="008115E4" w:rsidRDefault="004E7118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</w:rPr>
      </w:pPr>
      <w:r>
        <w:rPr>
          <w:b w:val="0"/>
          <w:bCs w:val="0"/>
        </w:rPr>
        <w:t>20. Выявление двух случаев столкновения железнодорожного подвижного состава с транспортным средством (не повлекших крушений и аварий), произ</w:t>
      </w:r>
      <w:r>
        <w:rPr>
          <w:b w:val="0"/>
          <w:bCs w:val="0"/>
        </w:rPr>
        <w:t>ошедших на одном и том же железнодорожном переезде,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трех лет со дня выявления первого случая такого ст</w:t>
      </w:r>
      <w:r>
        <w:rPr>
          <w:b w:val="0"/>
          <w:bCs w:val="0"/>
        </w:rPr>
        <w:t>олкновения.</w:t>
      </w:r>
    </w:p>
    <w:p w:rsidR="008115E4" w:rsidRDefault="004E7118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21. Выявление двух случаев столкновения железнодорожного подвижного состава с транспортным средством (не повлекших крушений и аварий), произошедших на одном и том же железнодорожном переезде, принадлежащем контролируемому лицу, осуществляющему </w:t>
      </w:r>
      <w:r>
        <w:rPr>
          <w:b w:val="0"/>
          <w:bCs w:val="0"/>
        </w:rPr>
        <w:t>деятельность по эксплуатации железнодорожных путей необщего пользования, в течение пяти лет со дня выявления первого случая такого столкновения.</w:t>
      </w:r>
    </w:p>
    <w:p w:rsidR="008115E4" w:rsidRDefault="008115E4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highlight w:val="yellow"/>
        </w:rPr>
      </w:pPr>
    </w:p>
    <w:p w:rsidR="008115E4" w:rsidRDefault="004E7118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</w:rPr>
      </w:pPr>
      <w:r>
        <w:rPr>
          <w:b w:val="0"/>
          <w:bCs w:val="0"/>
          <w:highlight w:val="yellow"/>
        </w:rPr>
        <w:t>В соответствии с Приказом Министерства транспорта Российской Федерации от 3 апреля 2025 г. N 117 "О внесении и</w:t>
      </w:r>
      <w:r>
        <w:rPr>
          <w:b w:val="0"/>
          <w:bCs w:val="0"/>
          <w:highlight w:val="yellow"/>
        </w:rPr>
        <w:t>зменения в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утвержденный приказом Министерства транспорта Российской Федерации от 8 апреля</w:t>
      </w:r>
      <w:r>
        <w:rPr>
          <w:b w:val="0"/>
          <w:bCs w:val="0"/>
          <w:highlight w:val="yellow"/>
        </w:rPr>
        <w:t xml:space="preserve"> 2024 г. N 113" - Перечень индикаторов риска дополнить пунктом 22 следующего содержания: Выявление двух случаев травмирования граждан, произошедших на одном и том же пешеходном переходе через железнодорожные пути общего пользования, принадлежащем контролир</w:t>
      </w:r>
      <w:r>
        <w:rPr>
          <w:b w:val="0"/>
          <w:bCs w:val="0"/>
          <w:highlight w:val="yellow"/>
        </w:rPr>
        <w:t>уемому лицу, осуществляющему деятельность по эксплуатации инфраструктуры железнодорожного транспорта общего пользования, в течение года со дня выявления первого случая такого травмирования."</w:t>
      </w:r>
    </w:p>
    <w:p w:rsidR="008115E4" w:rsidRDefault="008115E4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highlight w:val="yellow"/>
        </w:rPr>
      </w:pPr>
    </w:p>
    <w:p w:rsidR="008115E4" w:rsidRDefault="004E71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Отмечено, что до настоящего времени 7 индикаторов риска ни разу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срабатывали (по пунктам 1, 12, 14, 16, 17, 19, 21 Перечня индикаторов риска), что является основания для их пересмотра и возможного исключения из перечня.</w:t>
      </w:r>
    </w:p>
    <w:p w:rsidR="008115E4" w:rsidRDefault="008115E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5E4" w:rsidRDefault="004E71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Председателя Правительсва Российской Федерации – Руководителем Аппарата Правительств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Д.Ю. Григоренко поручено обеспечить проведение не менее 10% мероприятий, осуществляемых в рамказ контрольной (надзорной) деятельности, с использованием мобильного приложения “Инспектор”.</w:t>
      </w:r>
    </w:p>
    <w:p w:rsidR="008115E4" w:rsidRDefault="008115E4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15E4" w:rsidRDefault="004E7118">
      <w:pPr>
        <w:ind w:firstLine="720"/>
        <w:jc w:val="both"/>
        <w:rPr>
          <w:color w:val="000000" w:themeColor="text1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  <w:t xml:space="preserve">В соответствии со Статьей 17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  <w:t>Федерального закона от 31 июля 2020 г. N 248-ФЗ.  Информационные системы государственного контроля (надзора), муниципального контроля:</w:t>
      </w:r>
    </w:p>
    <w:p w:rsidR="008115E4" w:rsidRDefault="004E7118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1. В целях информационного обеспечения государственного контроля (надзора), муниципального контроля создано мобильное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8115E4" w:rsidRDefault="008115E4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8115E4" w:rsidRDefault="004E71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ab/>
        <w:t>Мобильное приложение "Инспектор" представляет собой цифровую платформу, предназначенную для оптимизации взаим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одействия между контролирующими органами и подконтрольными лицами в рамках профилактических визитов и контрольных (надзорных) мероприятий (КНМ). Приложение обеспечивает прозрачность и документирование процессов контроля.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Приложение доступно для скачивания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официальных магазинах приложений.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Для авторизации используется учетная запись организации, зарегистрированная на портале госуслуг.</w:t>
      </w:r>
    </w:p>
    <w:p w:rsidR="008115E4" w:rsidRDefault="004E7118">
      <w:pPr>
        <w:ind w:firstLine="720"/>
        <w:jc w:val="both"/>
        <w:rPr>
          <w:color w:val="000000" w:themeColor="text1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Технические требования:</w:t>
      </w:r>
    </w:p>
    <w:p w:rsidR="008115E4" w:rsidRDefault="004E7118">
      <w:pPr>
        <w:ind w:firstLine="720"/>
        <w:jc w:val="both"/>
        <w:rPr>
          <w:color w:val="000000" w:themeColor="text1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— Стабильное интернет-соединение для синхронизации данных и передачи видео в режиме реального времени;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— Камера мобильного устройства с высоким разрешением для обеспечения четкой видеосъемки объектов контроля.</w:t>
      </w:r>
    </w:p>
    <w:p w:rsidR="008115E4" w:rsidRDefault="004E71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Сотрудником Ространснадзора заносится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актический визит в мобильное приложение “Инспектор”, представителем подконтрольной организации, при входе через госуслуги Предприятия, приходит уведомлении о его проведении и после подключения осуществляется съемка объектов контроля. Подконтрольные лица ис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пользуют приложение для самостоятельной фиксации состояния объектов контроля, что позволяет своевременно выявлять и устранять нарушения до проведения официальных проверок.</w:t>
      </w:r>
    </w:p>
    <w:p w:rsidR="008115E4" w:rsidRDefault="004E7118">
      <w:pPr>
        <w:ind w:firstLine="720"/>
        <w:jc w:val="both"/>
        <w:rPr>
          <w:color w:val="000000" w:themeColor="text1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 проведении контрольных (надзорных) мероприятий (КНМ): Видеофиксация проводится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нспектором на объектах контроля. Инспекторы применяют приложение для документирования результатов проверок, что повышает объективность и снижает риски конфликтных ситуаций</w:t>
      </w:r>
    </w:p>
    <w:p w:rsidR="008115E4" w:rsidRDefault="004E71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Все материалы автоматически сохраняются в защищенном облачном хранилище с привязкой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 конкретному мероприятию.</w:t>
      </w:r>
    </w:p>
    <w:p w:rsidR="008115E4" w:rsidRDefault="008115E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115E4" w:rsidRDefault="004E71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связи с вступлением Постановления Правительства Российской Федерации от 28 декабря 2024 г. N 1955 "О внесении изменений в некоторые акты Правительства Российской Федерации" постановление Правительства Российск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ой Федерации от 10 марта 2022 г. N 336 "Об особенностях организации и осуществления государственного контроля (надзора), муниципального контроля" с 1 января 2025 года не регламентирует работу отдела госжелдорнадзора по контрольным (надзорным) мероприятиям.</w:t>
      </w:r>
    </w:p>
    <w:p w:rsidR="008115E4" w:rsidRDefault="008115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документов, сообщаем следующее.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Положения статьи 28.1 КоАП РФ не ограничивают возбуждение дел об администра</w:t>
      </w:r>
      <w:r>
        <w:rPr>
          <w:rFonts w:ascii="Times New Roman" w:hAnsi="Times New Roman" w:cs="Times New Roman"/>
          <w:sz w:val="28"/>
          <w:szCs w:val="28"/>
          <w:lang w:val="ru-RU"/>
        </w:rPr>
        <w:t>тивном правонарушении, если событие соответствующего правонарушения сопряжено с нарушением контролируемым лицом обязанностей, установленных требованиями законодательства о государственном контроле (надзоре).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статьей 19.7 КоАП РФ установлена админи</w:t>
      </w:r>
      <w:r>
        <w:rPr>
          <w:rFonts w:ascii="Times New Roman" w:hAnsi="Times New Roman" w:cs="Times New Roman"/>
          <w:sz w:val="28"/>
          <w:szCs w:val="28"/>
          <w:lang w:val="ru-RU"/>
        </w:rPr>
        <w:t>стративная ответственность за непредставление или несвоевременное 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осуществления этим органом (должностным лицом) его законной деятельности, либо предоставление в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</w:t>
      </w:r>
      <w:r>
        <w:rPr>
          <w:rFonts w:ascii="Times New Roman" w:hAnsi="Times New Roman" w:cs="Times New Roman"/>
          <w:sz w:val="28"/>
          <w:szCs w:val="28"/>
          <w:lang w:val="ru-RU"/>
        </w:rPr>
        <w:t>ом виде, за исключением отдельных случаев, предусмотренных указанной статьей КоАП РФ.</w:t>
      </w: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этим считаем, что положения КоАП РФ не предусматривают необходимость проведения контрольных (надзорных) мероприятий для возбуждения дела об административном пра</w:t>
      </w:r>
      <w:r>
        <w:rPr>
          <w:rFonts w:ascii="Times New Roman" w:hAnsi="Times New Roman" w:cs="Times New Roman"/>
          <w:sz w:val="28"/>
          <w:szCs w:val="28"/>
          <w:lang w:val="ru-RU"/>
        </w:rPr>
        <w:t>вонарушении, выражающемся в несоблюдении указанных требований Федерального закона № 248-ФЗ.</w:t>
      </w:r>
    </w:p>
    <w:p w:rsidR="008115E4" w:rsidRDefault="008115E4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5E4" w:rsidRDefault="004E7118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Уведомительный порядок государственных услуг на железнодорожном транспорте стал постоянным.</w:t>
      </w:r>
    </w:p>
    <w:p w:rsidR="008115E4" w:rsidRDefault="004E711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10 октября 2023 года вступили в силу изменения в постановление Правит</w:t>
      </w:r>
      <w:r>
        <w:rPr>
          <w:rFonts w:ascii="Times New Roman" w:hAnsi="Times New Roman" w:cs="Times New Roman"/>
          <w:sz w:val="28"/>
          <w:szCs w:val="28"/>
          <w:lang w:val="ru-RU"/>
        </w:rPr>
        <w:t>ельства Российской Федерации от 12 марта 2022 г. № 353 «Об особенностях разрешительной деятельности в Российской Федерации» (далее – Постановление № 353)</w:t>
      </w:r>
    </w:p>
    <w:p w:rsidR="008115E4" w:rsidRDefault="004E7118">
      <w:pPr>
        <w:pStyle w:val="aff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Из документа исключили упоминания о том, что оно регулирует разрешительную деятельность в 2022-2023 го</w:t>
      </w:r>
      <w:r>
        <w:rPr>
          <w:rFonts w:ascii="Times New Roman" w:hAnsi="Times New Roman" w:cs="Times New Roman"/>
          <w:sz w:val="28"/>
          <w:szCs w:val="28"/>
          <w:lang w:val="ru-RU"/>
        </w:rPr>
        <w:t>дах</w:t>
      </w:r>
    </w:p>
    <w:p w:rsidR="008115E4" w:rsidRDefault="004E711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Начиная с 10 октября 2023 года, уведомительный порядок осуществления погрузочно-разгрузочной деятельности применительно к опасным грузам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на железнодорожном транспорте и деятельность по перевозкам железнодорожным транспортом опасных грузов становиться б</w:t>
      </w:r>
      <w:r>
        <w:rPr>
          <w:rFonts w:ascii="Times New Roman" w:hAnsi="Times New Roman" w:cs="Times New Roman"/>
          <w:sz w:val="28"/>
          <w:szCs w:val="28"/>
          <w:lang w:val="ru-RU"/>
        </w:rPr>
        <w:t>ессрочным. Для осуществления данных видов деятельности получать лицензии не требуется.</w:t>
      </w:r>
    </w:p>
    <w:p w:rsidR="008115E4" w:rsidRDefault="004E711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1608953"/>
      <w:r>
        <w:rPr>
          <w:rFonts w:ascii="Times New Roman" w:hAnsi="Times New Roman" w:cs="Times New Roman"/>
          <w:sz w:val="28"/>
          <w:szCs w:val="28"/>
          <w:lang w:val="ru-RU"/>
        </w:rPr>
        <w:t xml:space="preserve">С 1 июня 2024 года государственная услуга «Прием и учет уведомлений о начале осуществления юридическими лицами и индивидуальными предпринимателями отдельных видов работ </w:t>
      </w:r>
      <w:r>
        <w:rPr>
          <w:rFonts w:ascii="Times New Roman" w:hAnsi="Times New Roman" w:cs="Times New Roman"/>
          <w:sz w:val="28"/>
          <w:szCs w:val="28"/>
          <w:lang w:val="ru-RU"/>
        </w:rPr>
        <w:t>и услуг» осуществляется только через Единый портал государственных услуг (далее – ЕПГУ).</w:t>
      </w:r>
    </w:p>
    <w:p w:rsidR="008115E4" w:rsidRDefault="004E711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Подача уведомления через ЕПГУ доступна по ссылке: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https://www.gosuslugi.ru/16378/3/form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</w:p>
    <w:p w:rsidR="008115E4" w:rsidRDefault="008115E4">
      <w:pPr>
        <w:pStyle w:val="af9"/>
        <w:spacing w:line="318" w:lineRule="exact"/>
        <w:ind w:left="0" w:firstLine="567"/>
        <w:jc w:val="both"/>
        <w:rPr>
          <w:lang w:val="ru-RU"/>
        </w:rPr>
      </w:pPr>
    </w:p>
    <w:p w:rsidR="008115E4" w:rsidRDefault="004E7118">
      <w:pPr>
        <w:pStyle w:val="af9"/>
        <w:spacing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>Данн</w:t>
      </w:r>
      <w:r>
        <w:rPr>
          <w:spacing w:val="-2"/>
          <w:lang w:val="ru-RU"/>
        </w:rPr>
        <w:t>ы</w:t>
      </w:r>
      <w:r>
        <w:rPr>
          <w:lang w:val="ru-RU"/>
        </w:rPr>
        <w:t>й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3"/>
          <w:lang w:val="ru-RU"/>
        </w:rPr>
        <w:t>е</w:t>
      </w:r>
      <w:r>
        <w:rPr>
          <w:lang w:val="ru-RU"/>
        </w:rPr>
        <w:t>ре</w:t>
      </w:r>
      <w:r>
        <w:rPr>
          <w:spacing w:val="-2"/>
          <w:lang w:val="ru-RU"/>
        </w:rPr>
        <w:t>ч</w:t>
      </w:r>
      <w:r>
        <w:rPr>
          <w:lang w:val="ru-RU"/>
        </w:rPr>
        <w:t>ень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р</w:t>
      </w:r>
      <w:r>
        <w:rPr>
          <w:lang w:val="ru-RU"/>
        </w:rPr>
        <w:t>азмещ</w:t>
      </w:r>
      <w:r>
        <w:rPr>
          <w:spacing w:val="2"/>
          <w:lang w:val="ru-RU"/>
        </w:rPr>
        <w:t>е</w:t>
      </w:r>
      <w:r>
        <w:rPr>
          <w:lang w:val="ru-RU"/>
        </w:rPr>
        <w:t>н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ф</w:t>
      </w:r>
      <w:r>
        <w:rPr>
          <w:lang w:val="ru-RU"/>
        </w:rPr>
        <w:t>и</w:t>
      </w:r>
      <w:r>
        <w:rPr>
          <w:spacing w:val="-2"/>
          <w:lang w:val="ru-RU"/>
        </w:rPr>
        <w:t>ц</w:t>
      </w:r>
      <w:r>
        <w:rPr>
          <w:lang w:val="ru-RU"/>
        </w:rPr>
        <w:t>и</w:t>
      </w:r>
      <w:r>
        <w:rPr>
          <w:spacing w:val="-3"/>
          <w:lang w:val="ru-RU"/>
        </w:rPr>
        <w:t>а</w:t>
      </w:r>
      <w:r>
        <w:rPr>
          <w:spacing w:val="-1"/>
          <w:lang w:val="ru-RU"/>
        </w:rPr>
        <w:t>ль</w:t>
      </w:r>
      <w:r>
        <w:rPr>
          <w:lang w:val="ru-RU"/>
        </w:rPr>
        <w:t>ном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сай</w:t>
      </w:r>
      <w:r>
        <w:rPr>
          <w:spacing w:val="-3"/>
          <w:lang w:val="ru-RU"/>
        </w:rPr>
        <w:t>т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разде</w:t>
      </w:r>
      <w:r>
        <w:rPr>
          <w:spacing w:val="-3"/>
          <w:lang w:val="ru-RU"/>
        </w:rPr>
        <w:t>л</w:t>
      </w:r>
      <w:r>
        <w:rPr>
          <w:lang w:val="ru-RU"/>
        </w:rPr>
        <w:t xml:space="preserve">е </w:t>
      </w:r>
      <w:r>
        <w:rPr>
          <w:spacing w:val="-2"/>
          <w:lang w:val="ru-RU"/>
        </w:rPr>
        <w:t>«Пе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о</w:t>
      </w:r>
      <w:r>
        <w:rPr>
          <w:lang w:val="ru-RU"/>
        </w:rPr>
        <w:t>бя</w:t>
      </w:r>
      <w:r>
        <w:rPr>
          <w:spacing w:val="-3"/>
          <w:lang w:val="ru-RU"/>
        </w:rPr>
        <w:t>з</w:t>
      </w:r>
      <w:r>
        <w:rPr>
          <w:lang w:val="ru-RU"/>
        </w:rPr>
        <w:t>ате</w:t>
      </w:r>
      <w:r>
        <w:rPr>
          <w:spacing w:val="-1"/>
          <w:lang w:val="ru-RU"/>
        </w:rPr>
        <w:t>ль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 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й» </w:t>
      </w:r>
      <w:r>
        <w:rPr>
          <w:spacing w:val="-2"/>
          <w:lang w:val="ru-RU"/>
        </w:rPr>
        <w:t>п</w:t>
      </w:r>
      <w:r>
        <w:rPr>
          <w:lang w:val="ru-RU"/>
        </w:rPr>
        <w:t>о а</w:t>
      </w:r>
      <w:r>
        <w:rPr>
          <w:spacing w:val="-2"/>
          <w:lang w:val="ru-RU"/>
        </w:rPr>
        <w:t>д</w:t>
      </w:r>
      <w:r>
        <w:rPr>
          <w:lang w:val="ru-RU"/>
        </w:rPr>
        <w:t>рес</w:t>
      </w:r>
      <w:r>
        <w:rPr>
          <w:spacing w:val="-4"/>
          <w:lang w:val="ru-RU"/>
        </w:rPr>
        <w:t>у</w:t>
      </w:r>
      <w:r>
        <w:rPr>
          <w:lang w:val="ru-RU"/>
        </w:rPr>
        <w:t xml:space="preserve">: </w:t>
      </w:r>
      <w:r>
        <w:rPr>
          <w:rFonts w:cs="Times New Roman"/>
          <w:color w:val="FF0000"/>
          <w:spacing w:val="-2"/>
        </w:rPr>
        <w:t>https</w:t>
      </w:r>
      <w:r>
        <w:rPr>
          <w:rFonts w:cs="Times New Roman"/>
          <w:color w:val="FF0000"/>
          <w:spacing w:val="-2"/>
          <w:lang w:val="ru-RU"/>
        </w:rPr>
        <w:t>://</w:t>
      </w:r>
      <w:r>
        <w:rPr>
          <w:rFonts w:cs="Times New Roman"/>
          <w:color w:val="FF0000"/>
          <w:spacing w:val="-2"/>
        </w:rPr>
        <w:t>rostransnadzor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gov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ru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documents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categories</w:t>
      </w:r>
      <w:r>
        <w:rPr>
          <w:rFonts w:cs="Times New Roman"/>
          <w:color w:val="FF0000"/>
          <w:spacing w:val="-2"/>
          <w:lang w:val="ru-RU"/>
        </w:rPr>
        <w:t>/69.</w:t>
      </w:r>
    </w:p>
    <w:p w:rsidR="008115E4" w:rsidRDefault="004E7118">
      <w:pPr>
        <w:pStyle w:val="af9"/>
        <w:spacing w:before="3" w:line="322" w:lineRule="exact"/>
        <w:ind w:left="0" w:right="112" w:firstLine="567"/>
        <w:jc w:val="both"/>
        <w:rPr>
          <w:rFonts w:cs="Times New Roman"/>
          <w:color w:val="FF0000"/>
          <w:lang w:val="ru-RU"/>
        </w:rPr>
      </w:pPr>
      <w:r>
        <w:rPr>
          <w:lang w:val="ru-RU"/>
        </w:rPr>
        <w:tab/>
        <w:t>Указ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ый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ра</w:t>
      </w:r>
      <w:r>
        <w:rPr>
          <w:spacing w:val="-3"/>
          <w:lang w:val="ru-RU"/>
        </w:rPr>
        <w:t>з</w:t>
      </w:r>
      <w:r>
        <w:rPr>
          <w:lang w:val="ru-RU"/>
        </w:rPr>
        <w:t>дел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также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4"/>
          <w:lang w:val="ru-RU"/>
        </w:rPr>
        <w:t>у</w:t>
      </w:r>
      <w:r>
        <w:rPr>
          <w:lang w:val="ru-RU"/>
        </w:rPr>
        <w:t>сматри</w:t>
      </w:r>
      <w:r>
        <w:rPr>
          <w:spacing w:val="-3"/>
          <w:lang w:val="ru-RU"/>
        </w:rPr>
        <w:t>в</w:t>
      </w:r>
      <w:r>
        <w:rPr>
          <w:lang w:val="ru-RU"/>
        </w:rPr>
        <w:t>ает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жн</w:t>
      </w:r>
      <w:r>
        <w:rPr>
          <w:lang w:val="ru-RU"/>
        </w:rPr>
        <w:t>ость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п</w:t>
      </w:r>
      <w:r>
        <w:rPr>
          <w:lang w:val="ru-RU"/>
        </w:rPr>
        <w:t>рав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ия ком</w:t>
      </w:r>
      <w:r>
        <w:rPr>
          <w:spacing w:val="-3"/>
          <w:lang w:val="ru-RU"/>
        </w:rPr>
        <w:t>м</w:t>
      </w:r>
      <w:r>
        <w:rPr>
          <w:lang w:val="ru-RU"/>
        </w:rPr>
        <w:t>ент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р</w:t>
      </w:r>
      <w:r>
        <w:rPr>
          <w:spacing w:val="1"/>
          <w:lang w:val="ru-RU"/>
        </w:rPr>
        <w:t>и</w:t>
      </w:r>
      <w:r>
        <w:rPr>
          <w:lang w:val="ru-RU"/>
        </w:rPr>
        <w:t xml:space="preserve">ев </w:t>
      </w:r>
      <w:r>
        <w:rPr>
          <w:spacing w:val="8"/>
          <w:lang w:val="ru-RU"/>
        </w:rPr>
        <w:t>и</w:t>
      </w:r>
      <w:r>
        <w:rPr>
          <w:lang w:val="ru-RU"/>
        </w:rPr>
        <w:t xml:space="preserve"> </w:t>
      </w:r>
      <w:r>
        <w:rPr>
          <w:spacing w:val="7"/>
          <w:lang w:val="ru-RU"/>
        </w:rPr>
        <w:t>предложений</w:t>
      </w:r>
      <w:r>
        <w:rPr>
          <w:lang w:val="ru-RU"/>
        </w:rPr>
        <w:t xml:space="preserve"> в от</w:t>
      </w:r>
      <w:r>
        <w:rPr>
          <w:spacing w:val="-2"/>
          <w:lang w:val="ru-RU"/>
        </w:rPr>
        <w:t>но</w:t>
      </w:r>
      <w:r>
        <w:rPr>
          <w:lang w:val="ru-RU"/>
        </w:rPr>
        <w:t>шен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-2"/>
          <w:lang w:val="ru-RU"/>
        </w:rPr>
        <w:t>а</w:t>
      </w:r>
      <w:r>
        <w:rPr>
          <w:lang w:val="ru-RU"/>
        </w:rPr>
        <w:t>ния пе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 xml:space="preserve">ня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 акт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,</w:t>
      </w:r>
      <w:r>
        <w:rPr>
          <w:rFonts w:cs="Times New Roman"/>
          <w:color w:val="FF000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ние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2"/>
          <w:lang w:val="ru-RU"/>
        </w:rPr>
        <w:t>ры</w:t>
      </w:r>
      <w:r>
        <w:rPr>
          <w:lang w:val="ru-RU"/>
        </w:rPr>
        <w:t>х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оц</w:t>
      </w:r>
      <w:r>
        <w:rPr>
          <w:spacing w:val="-3"/>
          <w:lang w:val="ru-RU"/>
        </w:rPr>
        <w:t>е</w:t>
      </w:r>
      <w:r>
        <w:rPr>
          <w:lang w:val="ru-RU"/>
        </w:rPr>
        <w:t>ни</w:t>
      </w:r>
      <w:r>
        <w:rPr>
          <w:spacing w:val="-3"/>
          <w:lang w:val="ru-RU"/>
        </w:rPr>
        <w:t>в</w:t>
      </w:r>
      <w:r>
        <w:rPr>
          <w:lang w:val="ru-RU"/>
        </w:rPr>
        <w:t>а</w:t>
      </w:r>
      <w:r>
        <w:rPr>
          <w:spacing w:val="-3"/>
          <w:lang w:val="ru-RU"/>
        </w:rPr>
        <w:t>е</w:t>
      </w:r>
      <w:r>
        <w:rPr>
          <w:lang w:val="ru-RU"/>
        </w:rPr>
        <w:t>тся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ме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2"/>
          <w:lang w:val="ru-RU"/>
        </w:rPr>
        <w:t>пр</w:t>
      </w:r>
      <w:r>
        <w:rPr>
          <w:lang w:val="ru-RU"/>
        </w:rPr>
        <w:t>ият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ю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ществ</w:t>
      </w:r>
      <w:r>
        <w:rPr>
          <w:spacing w:val="-2"/>
          <w:lang w:val="ru-RU"/>
        </w:rPr>
        <w:t>л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но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в об</w:t>
      </w:r>
      <w:r>
        <w:rPr>
          <w:spacing w:val="-1"/>
          <w:lang w:val="ru-RU"/>
        </w:rPr>
        <w:t>л</w:t>
      </w:r>
      <w:r>
        <w:rPr>
          <w:spacing w:val="-3"/>
          <w:lang w:val="ru-RU"/>
        </w:rPr>
        <w:t>а</w:t>
      </w:r>
      <w:r>
        <w:rPr>
          <w:lang w:val="ru-RU"/>
        </w:rPr>
        <w:t xml:space="preserve">сти </w:t>
      </w:r>
      <w:r>
        <w:rPr>
          <w:spacing w:val="-3"/>
          <w:lang w:val="ru-RU"/>
        </w:rPr>
        <w:t>железнодорожного транспорта</w:t>
      </w:r>
      <w:r>
        <w:rPr>
          <w:rFonts w:cs="Times New Roman"/>
          <w:lang w:val="ru-RU"/>
        </w:rPr>
        <w:t>.</w:t>
      </w:r>
    </w:p>
    <w:p w:rsidR="008115E4" w:rsidRDefault="004E7118">
      <w:pPr>
        <w:pStyle w:val="af9"/>
        <w:spacing w:before="2" w:line="322" w:lineRule="exact"/>
        <w:ind w:left="0" w:right="120" w:firstLine="567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ab/>
        <w:t>Т</w:t>
      </w:r>
      <w:r>
        <w:rPr>
          <w:lang w:val="ru-RU"/>
        </w:rPr>
        <w:t>акже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фо</w:t>
      </w:r>
      <w:r>
        <w:rPr>
          <w:lang w:val="ru-RU"/>
        </w:rPr>
        <w:t>рм</w:t>
      </w:r>
      <w:r>
        <w:rPr>
          <w:spacing w:val="-2"/>
          <w:lang w:val="ru-RU"/>
        </w:rPr>
        <w:t>и</w:t>
      </w:r>
      <w:r>
        <w:rPr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ем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ом,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ч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</w:t>
      </w:r>
      <w:r>
        <w:rPr>
          <w:lang w:val="ru-RU"/>
        </w:rPr>
        <w:t>ность</w:t>
      </w:r>
      <w:r>
        <w:rPr>
          <w:spacing w:val="-9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бра</w:t>
      </w:r>
      <w:r>
        <w:rPr>
          <w:spacing w:val="-3"/>
          <w:lang w:val="ru-RU"/>
        </w:rPr>
        <w:t>т</w:t>
      </w:r>
      <w:r>
        <w:rPr>
          <w:lang w:val="ru-RU"/>
        </w:rPr>
        <w:t>ит</w:t>
      </w:r>
      <w:r>
        <w:rPr>
          <w:spacing w:val="-2"/>
          <w:lang w:val="ru-RU"/>
        </w:rPr>
        <w:t>ь</w:t>
      </w:r>
      <w:r>
        <w:rPr>
          <w:lang w:val="ru-RU"/>
        </w:rPr>
        <w:t>ся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6"/>
          <w:lang w:val="ru-RU"/>
        </w:rPr>
        <w:t xml:space="preserve"> </w:t>
      </w:r>
      <w:r>
        <w:rPr>
          <w:spacing w:val="-3"/>
          <w:lang w:val="ru-RU"/>
        </w:rPr>
        <w:t>з</w:t>
      </w:r>
      <w:r>
        <w:rPr>
          <w:lang w:val="ru-RU"/>
        </w:rPr>
        <w:t>аяв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ием,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жа</w:t>
      </w:r>
      <w:r>
        <w:rPr>
          <w:spacing w:val="-3"/>
          <w:lang w:val="ru-RU"/>
        </w:rPr>
        <w:t>л</w:t>
      </w:r>
      <w:r>
        <w:rPr>
          <w:lang w:val="ru-RU"/>
        </w:rPr>
        <w:t>о</w:t>
      </w:r>
      <w:r>
        <w:rPr>
          <w:spacing w:val="-2"/>
          <w:lang w:val="ru-RU"/>
        </w:rPr>
        <w:t>бо</w:t>
      </w:r>
      <w:r>
        <w:rPr>
          <w:lang w:val="ru-RU"/>
        </w:rPr>
        <w:t>й и</w:t>
      </w:r>
      <w:r>
        <w:rPr>
          <w:spacing w:val="-1"/>
          <w:lang w:val="ru-RU"/>
        </w:rPr>
        <w:t>л</w:t>
      </w:r>
      <w:r>
        <w:rPr>
          <w:lang w:val="ru-RU"/>
        </w:rPr>
        <w:t>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ед</w:t>
      </w:r>
      <w:r>
        <w:rPr>
          <w:spacing w:val="-4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ем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реали</w:t>
      </w:r>
      <w:r>
        <w:rPr>
          <w:spacing w:val="-3"/>
          <w:lang w:val="ru-RU"/>
        </w:rPr>
        <w:t>з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на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4"/>
          <w:lang w:val="ru-RU"/>
        </w:rPr>
        <w:t xml:space="preserve"> Управление Госжелдорнадзора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ьно</w:t>
      </w:r>
      <w:r>
        <w:rPr>
          <w:lang w:val="ru-RU"/>
        </w:rPr>
        <w:t>м сайте</w:t>
      </w:r>
      <w:r>
        <w:rPr>
          <w:spacing w:val="38"/>
          <w:lang w:val="ru-RU"/>
        </w:rPr>
        <w:t xml:space="preserve"> </w:t>
      </w:r>
      <w:r>
        <w:rPr>
          <w:rFonts w:cs="Times New Roman"/>
          <w:color w:val="FF0000"/>
          <w:u w:val="single"/>
        </w:rPr>
        <w:t>https</w:t>
      </w:r>
      <w:r>
        <w:rPr>
          <w:rFonts w:cs="Times New Roman"/>
          <w:color w:val="FF0000"/>
          <w:u w:val="single"/>
          <w:lang w:val="ru-RU"/>
        </w:rPr>
        <w:t>://</w:t>
      </w:r>
      <w:r>
        <w:rPr>
          <w:rFonts w:cs="Times New Roman"/>
          <w:color w:val="FF0000"/>
          <w:u w:val="single"/>
        </w:rPr>
        <w:t>rostransnadzor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gov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ru</w:t>
      </w:r>
      <w:r>
        <w:rPr>
          <w:rFonts w:cs="Times New Roman"/>
          <w:color w:val="FF0000"/>
          <w:spacing w:val="41"/>
          <w:u w:val="single"/>
          <w:lang w:val="ru-RU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  <w:spacing w:val="37"/>
          <w:lang w:val="ru-RU"/>
        </w:rPr>
        <w:t xml:space="preserve"> </w:t>
      </w:r>
      <w:r>
        <w:rPr>
          <w:color w:val="000000"/>
          <w:lang w:val="ru-RU"/>
        </w:rPr>
        <w:t>раздел</w:t>
      </w:r>
      <w:r>
        <w:rPr>
          <w:color w:val="000000"/>
          <w:spacing w:val="-3"/>
          <w:lang w:val="ru-RU"/>
        </w:rPr>
        <w:t>е</w:t>
      </w:r>
      <w:r>
        <w:rPr>
          <w:color w:val="000000"/>
          <w:lang w:val="ru-RU"/>
        </w:rPr>
        <w:t>: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spacing w:val="-2"/>
          <w:lang w:val="ru-RU"/>
        </w:rPr>
        <w:t>«О</w:t>
      </w:r>
      <w:r>
        <w:rPr>
          <w:color w:val="000000"/>
          <w:lang w:val="ru-RU"/>
        </w:rPr>
        <w:t>б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аще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>ия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г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</w:t>
      </w:r>
      <w:r>
        <w:rPr>
          <w:color w:val="000000"/>
          <w:spacing w:val="-2"/>
          <w:lang w:val="ru-RU"/>
        </w:rPr>
        <w:t>ж</w:t>
      </w:r>
      <w:r>
        <w:rPr>
          <w:color w:val="000000"/>
          <w:lang w:val="ru-RU"/>
        </w:rPr>
        <w:t>дан</w:t>
      </w:r>
      <w:r>
        <w:rPr>
          <w:color w:val="000000"/>
          <w:spacing w:val="38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Э</w:t>
      </w:r>
      <w:r>
        <w:rPr>
          <w:color w:val="000000"/>
          <w:spacing w:val="-2"/>
          <w:lang w:val="ru-RU"/>
        </w:rPr>
        <w:t>л</w:t>
      </w:r>
      <w:r>
        <w:rPr>
          <w:color w:val="000000"/>
          <w:lang w:val="ru-RU"/>
        </w:rPr>
        <w:t>ек</w:t>
      </w:r>
      <w:r>
        <w:rPr>
          <w:color w:val="000000"/>
          <w:spacing w:val="-3"/>
          <w:lang w:val="ru-RU"/>
        </w:rPr>
        <w:t>т</w:t>
      </w:r>
      <w:r>
        <w:rPr>
          <w:color w:val="000000"/>
          <w:lang w:val="ru-RU"/>
        </w:rPr>
        <w:t>р</w:t>
      </w:r>
      <w:r>
        <w:rPr>
          <w:color w:val="000000"/>
          <w:spacing w:val="-2"/>
          <w:lang w:val="ru-RU"/>
        </w:rPr>
        <w:t>о</w:t>
      </w:r>
      <w:r>
        <w:rPr>
          <w:color w:val="000000"/>
          <w:lang w:val="ru-RU"/>
        </w:rPr>
        <w:t>н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 xml:space="preserve">ая форма </w:t>
      </w:r>
      <w:r>
        <w:rPr>
          <w:color w:val="000000"/>
          <w:spacing w:val="-2"/>
          <w:lang w:val="ru-RU"/>
        </w:rPr>
        <w:t>пр</w:t>
      </w:r>
      <w:r>
        <w:rPr>
          <w:color w:val="000000"/>
          <w:lang w:val="ru-RU"/>
        </w:rPr>
        <w:t>иема</w:t>
      </w:r>
      <w:r>
        <w:rPr>
          <w:color w:val="000000"/>
          <w:spacing w:val="-3"/>
          <w:lang w:val="ru-RU"/>
        </w:rPr>
        <w:t xml:space="preserve"> </w:t>
      </w:r>
      <w:r>
        <w:rPr>
          <w:color w:val="000000"/>
          <w:lang w:val="ru-RU"/>
        </w:rPr>
        <w:t>о</w:t>
      </w:r>
      <w:r>
        <w:rPr>
          <w:color w:val="000000"/>
          <w:spacing w:val="-2"/>
          <w:lang w:val="ru-RU"/>
        </w:rPr>
        <w:t>б</w:t>
      </w:r>
      <w:r>
        <w:rPr>
          <w:color w:val="000000"/>
          <w:lang w:val="ru-RU"/>
        </w:rPr>
        <w:t>р</w:t>
      </w:r>
      <w:r>
        <w:rPr>
          <w:color w:val="000000"/>
          <w:spacing w:val="-3"/>
          <w:lang w:val="ru-RU"/>
        </w:rPr>
        <w:t>а</w:t>
      </w:r>
      <w:r>
        <w:rPr>
          <w:color w:val="000000"/>
          <w:lang w:val="ru-RU"/>
        </w:rPr>
        <w:t>щен</w:t>
      </w:r>
      <w:r>
        <w:rPr>
          <w:color w:val="000000"/>
          <w:spacing w:val="-2"/>
          <w:lang w:val="ru-RU"/>
        </w:rPr>
        <w:t>и</w:t>
      </w:r>
      <w:r>
        <w:rPr>
          <w:color w:val="000000"/>
          <w:lang w:val="ru-RU"/>
        </w:rPr>
        <w:t>й</w:t>
      </w:r>
      <w:r>
        <w:rPr>
          <w:color w:val="000000"/>
          <w:spacing w:val="-2"/>
          <w:lang w:val="ru-RU"/>
        </w:rPr>
        <w:t>»</w:t>
      </w:r>
      <w:r>
        <w:rPr>
          <w:color w:val="000000"/>
          <w:lang w:val="ru-RU"/>
        </w:rPr>
        <w:t>.</w:t>
      </w:r>
    </w:p>
    <w:p w:rsidR="008115E4" w:rsidRDefault="004E7118">
      <w:pPr>
        <w:pStyle w:val="1"/>
        <w:tabs>
          <w:tab w:val="left" w:pos="709"/>
        </w:tabs>
        <w:spacing w:before="57"/>
        <w:ind w:left="0" w:firstLine="567"/>
        <w:jc w:val="both"/>
        <w:rPr>
          <w:b w:val="0"/>
          <w:bCs w:val="0"/>
          <w:spacing w:val="-2"/>
          <w:lang w:val="ru-RU"/>
        </w:rPr>
      </w:pPr>
      <w:r>
        <w:rPr>
          <w:b w:val="0"/>
          <w:bCs w:val="0"/>
          <w:spacing w:val="-2"/>
          <w:lang w:val="ru-RU"/>
        </w:rPr>
        <w:tab/>
        <w:t>Т</w:t>
      </w:r>
      <w:r>
        <w:rPr>
          <w:b w:val="0"/>
          <w:bCs w:val="0"/>
          <w:lang w:val="ru-RU"/>
        </w:rPr>
        <w:t>ексты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мати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ы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аво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ак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ов,</w:t>
      </w:r>
      <w:r>
        <w:rPr>
          <w:b w:val="0"/>
          <w:bCs w:val="0"/>
          <w:spacing w:val="31"/>
          <w:lang w:val="ru-RU"/>
        </w:rPr>
        <w:t xml:space="preserve"> </w:t>
      </w:r>
      <w:r>
        <w:rPr>
          <w:b w:val="0"/>
          <w:bCs w:val="0"/>
          <w:lang w:val="ru-RU"/>
        </w:rPr>
        <w:t>с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2"/>
          <w:lang w:val="ru-RU"/>
        </w:rPr>
        <w:t>д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жащ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бяза</w:t>
      </w:r>
      <w:r>
        <w:rPr>
          <w:b w:val="0"/>
          <w:bCs w:val="0"/>
          <w:spacing w:val="-3"/>
          <w:lang w:val="ru-RU"/>
        </w:rPr>
        <w:t>те</w:t>
      </w:r>
      <w:r>
        <w:rPr>
          <w:b w:val="0"/>
          <w:bCs w:val="0"/>
          <w:spacing w:val="-1"/>
          <w:lang w:val="ru-RU"/>
        </w:rPr>
        <w:t>ль</w:t>
      </w:r>
      <w:r>
        <w:rPr>
          <w:b w:val="0"/>
          <w:bCs w:val="0"/>
          <w:lang w:val="ru-RU"/>
        </w:rPr>
        <w:t>ные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тр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б</w:t>
      </w:r>
      <w:r>
        <w:rPr>
          <w:b w:val="0"/>
          <w:bCs w:val="0"/>
          <w:lang w:val="ru-RU"/>
        </w:rPr>
        <w:t>ова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-2"/>
          <w:lang w:val="ru-RU"/>
        </w:rPr>
        <w:t>я</w:t>
      </w:r>
      <w:r>
        <w:rPr>
          <w:b w:val="0"/>
          <w:bCs w:val="0"/>
          <w:lang w:val="ru-RU"/>
        </w:rPr>
        <w:t>, с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</w:t>
      </w:r>
      <w:r>
        <w:rPr>
          <w:b w:val="0"/>
          <w:bCs w:val="0"/>
          <w:spacing w:val="-1"/>
          <w:lang w:val="ru-RU"/>
        </w:rPr>
        <w:t>лю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ние</w:t>
      </w:r>
      <w:r>
        <w:rPr>
          <w:b w:val="0"/>
          <w:bCs w:val="0"/>
          <w:spacing w:val="15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spacing w:val="-2"/>
          <w:lang w:val="ru-RU"/>
        </w:rPr>
        <w:t>ор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ц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ивает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lang w:val="ru-RU"/>
        </w:rPr>
        <w:t>я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пр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ед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26"/>
          <w:lang w:val="ru-RU"/>
        </w:rPr>
        <w:t xml:space="preserve"> </w:t>
      </w:r>
      <w:r>
        <w:rPr>
          <w:b w:val="0"/>
          <w:bCs w:val="0"/>
          <w:lang w:val="ru-RU"/>
        </w:rPr>
        <w:t>м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ро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ий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по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-1"/>
          <w:lang w:val="ru-RU"/>
        </w:rPr>
        <w:t>о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р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spacing w:val="-1"/>
          <w:lang w:val="ru-RU"/>
        </w:rPr>
        <w:t>л</w:t>
      </w:r>
      <w:r>
        <w:rPr>
          <w:b w:val="0"/>
          <w:bCs w:val="0"/>
          <w:lang w:val="ru-RU"/>
        </w:rPr>
        <w:t>ю</w:t>
      </w:r>
      <w:r>
        <w:rPr>
          <w:b w:val="0"/>
          <w:bCs w:val="0"/>
          <w:spacing w:val="17"/>
          <w:lang w:val="ru-RU"/>
        </w:rPr>
        <w:t xml:space="preserve"> </w:t>
      </w:r>
      <w:r>
        <w:rPr>
          <w:b w:val="0"/>
          <w:bCs w:val="0"/>
          <w:lang w:val="ru-RU"/>
        </w:rPr>
        <w:t>при ос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ществ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lang w:val="ru-RU"/>
        </w:rPr>
        <w:t>ен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г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да</w:t>
      </w:r>
      <w:r>
        <w:rPr>
          <w:b w:val="0"/>
          <w:bCs w:val="0"/>
          <w:spacing w:val="1"/>
          <w:lang w:val="ru-RU"/>
        </w:rPr>
        <w:t>р</w:t>
      </w:r>
      <w:r>
        <w:rPr>
          <w:b w:val="0"/>
          <w:bCs w:val="0"/>
          <w:lang w:val="ru-RU"/>
        </w:rPr>
        <w:t>стве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но</w:t>
      </w:r>
      <w:r>
        <w:rPr>
          <w:b w:val="0"/>
          <w:bCs w:val="0"/>
          <w:spacing w:val="-3"/>
          <w:lang w:val="ru-RU"/>
        </w:rPr>
        <w:t>г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а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32"/>
          <w:lang w:val="ru-RU"/>
        </w:rPr>
        <w:t xml:space="preserve"> железнодорожного</w:t>
      </w:r>
      <w:r>
        <w:rPr>
          <w:b w:val="0"/>
          <w:bCs w:val="0"/>
          <w:lang w:val="ru-RU"/>
        </w:rPr>
        <w:t xml:space="preserve"> тр</w:t>
      </w:r>
      <w:r>
        <w:rPr>
          <w:b w:val="0"/>
          <w:bCs w:val="0"/>
          <w:spacing w:val="-2"/>
          <w:lang w:val="ru-RU"/>
        </w:rPr>
        <w:t>а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сп</w:t>
      </w:r>
      <w:r>
        <w:rPr>
          <w:b w:val="0"/>
          <w:bCs w:val="0"/>
          <w:lang w:val="ru-RU"/>
        </w:rPr>
        <w:t>орта, разм</w:t>
      </w:r>
      <w:r>
        <w:rPr>
          <w:b w:val="0"/>
          <w:bCs w:val="0"/>
          <w:spacing w:val="-3"/>
          <w:lang w:val="ru-RU"/>
        </w:rPr>
        <w:t>ещ</w:t>
      </w:r>
      <w:r>
        <w:rPr>
          <w:b w:val="0"/>
          <w:bCs w:val="0"/>
          <w:lang w:val="ru-RU"/>
        </w:rPr>
        <w:t>ены на о</w:t>
      </w:r>
      <w:r>
        <w:rPr>
          <w:b w:val="0"/>
          <w:bCs w:val="0"/>
          <w:spacing w:val="-2"/>
          <w:lang w:val="ru-RU"/>
        </w:rPr>
        <w:t>фи</w:t>
      </w:r>
      <w:r>
        <w:rPr>
          <w:b w:val="0"/>
          <w:bCs w:val="0"/>
          <w:lang w:val="ru-RU"/>
        </w:rPr>
        <w:t>циал</w:t>
      </w:r>
      <w:r>
        <w:rPr>
          <w:b w:val="0"/>
          <w:bCs w:val="0"/>
          <w:spacing w:val="-2"/>
          <w:lang w:val="ru-RU"/>
        </w:rPr>
        <w:t>ьн</w:t>
      </w:r>
      <w:r>
        <w:rPr>
          <w:b w:val="0"/>
          <w:bCs w:val="0"/>
          <w:lang w:val="ru-RU"/>
        </w:rPr>
        <w:t>ом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сай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У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рав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Г</w:t>
      </w:r>
      <w:r>
        <w:rPr>
          <w:b w:val="0"/>
          <w:bCs w:val="0"/>
          <w:lang w:val="ru-RU"/>
        </w:rPr>
        <w:t>ос</w:t>
      </w:r>
      <w:r>
        <w:rPr>
          <w:b w:val="0"/>
          <w:bCs w:val="0"/>
          <w:spacing w:val="-3"/>
          <w:lang w:val="ru-RU"/>
        </w:rPr>
        <w:t>желдорнадзора</w:t>
      </w:r>
      <w:r>
        <w:rPr>
          <w:b w:val="0"/>
          <w:bCs w:val="0"/>
          <w:lang w:val="ru-RU"/>
        </w:rPr>
        <w:t xml:space="preserve"> 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https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://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rostransnadzor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gov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ru</w:t>
      </w:r>
      <w:r>
        <w:rPr>
          <w:rFonts w:cs="Times New Roman"/>
          <w:b w:val="0"/>
          <w:bCs w:val="0"/>
          <w:color w:val="FF0000"/>
          <w:spacing w:val="3"/>
          <w:u w:val="single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-1"/>
          <w:lang w:val="ru-RU"/>
        </w:rPr>
        <w:t xml:space="preserve"> </w:t>
      </w:r>
      <w:r>
        <w:rPr>
          <w:b w:val="0"/>
          <w:bCs w:val="0"/>
          <w:lang w:val="ru-RU"/>
        </w:rPr>
        <w:t>ра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деле</w:t>
      </w:r>
      <w:r>
        <w:rPr>
          <w:b w:val="0"/>
          <w:bCs w:val="0"/>
          <w:spacing w:val="-2"/>
          <w:lang w:val="ru-RU"/>
        </w:rPr>
        <w:t xml:space="preserve"> «Нормативная база Госжелдорнадзора».</w:t>
      </w:r>
    </w:p>
    <w:p w:rsidR="008115E4" w:rsidRDefault="004E7118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spacing w:val="-2"/>
          <w:lang w:val="ru-RU"/>
        </w:rPr>
        <w:t>Благодарю за внимание.</w:t>
      </w:r>
    </w:p>
    <w:sectPr w:rsidR="008115E4">
      <w:footerReference w:type="even" r:id="rId10"/>
      <w:footerReference w:type="default" r:id="rId11"/>
      <w:footerReference w:type="first" r:id="rId12"/>
      <w:pgSz w:w="11906" w:h="16838"/>
      <w:pgMar w:top="1060" w:right="440" w:bottom="1160" w:left="720" w:header="0" w:footer="631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18" w:rsidRDefault="004E7118">
      <w:r>
        <w:separator/>
      </w:r>
    </w:p>
  </w:endnote>
  <w:endnote w:type="continuationSeparator" w:id="0">
    <w:p w:rsidR="004E7118" w:rsidRDefault="004E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4" w:rsidRDefault="008115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13280"/>
      <w:docPartObj>
        <w:docPartGallery w:val="Page Numbers (Bottom of Page)"/>
        <w:docPartUnique/>
      </w:docPartObj>
    </w:sdtPr>
    <w:sdtEndPr/>
    <w:sdtContent>
      <w:p w:rsidR="008115E4" w:rsidRDefault="004E7118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E7722">
          <w:rPr>
            <w:noProof/>
          </w:rPr>
          <w:t>1</w:t>
        </w:r>
        <w:r>
          <w:fldChar w:fldCharType="end"/>
        </w:r>
      </w:p>
    </w:sdtContent>
  </w:sdt>
  <w:p w:rsidR="008115E4" w:rsidRDefault="008115E4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570621"/>
      <w:docPartObj>
        <w:docPartGallery w:val="Page Numbers (Bottom of Page)"/>
        <w:docPartUnique/>
      </w:docPartObj>
    </w:sdtPr>
    <w:sdtEndPr/>
    <w:sdtContent>
      <w:p w:rsidR="008115E4" w:rsidRDefault="004E7118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:rsidR="008115E4" w:rsidRDefault="008115E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18" w:rsidRDefault="004E7118">
      <w:r>
        <w:separator/>
      </w:r>
    </w:p>
  </w:footnote>
  <w:footnote w:type="continuationSeparator" w:id="0">
    <w:p w:rsidR="004E7118" w:rsidRDefault="004E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6071"/>
    <w:multiLevelType w:val="hybridMultilevel"/>
    <w:tmpl w:val="504E3C4C"/>
    <w:lvl w:ilvl="0" w:tplc="B0F095C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66C9B8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DBED82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E02F5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6D268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57066C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F7A26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C787DE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9FE13D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F947C9F"/>
    <w:multiLevelType w:val="multilevel"/>
    <w:tmpl w:val="AF26CD66"/>
    <w:lvl w:ilvl="0">
      <w:start w:val="5"/>
      <w:numFmt w:val="upperLetter"/>
      <w:lvlText w:val="%1-"/>
      <w:lvlJc w:val="left"/>
      <w:pPr>
        <w:tabs>
          <w:tab w:val="num" w:pos="0"/>
        </w:tabs>
        <w:ind w:left="0" w:hanging="184"/>
      </w:pPr>
      <w:rPr>
        <w:rFonts w:ascii="Times New Roman" w:eastAsia="Times New Roman" w:hAnsi="Times New Roman"/>
        <w:color w:val="003399"/>
        <w:spacing w:val="7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280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490"/>
      </w:pPr>
      <w:rPr>
        <w:rFonts w:ascii="Times New Roman" w:eastAsia="Times New Roman" w:hAnsi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6D3A0B7E"/>
    <w:multiLevelType w:val="hybridMultilevel"/>
    <w:tmpl w:val="2ADA7A56"/>
    <w:lvl w:ilvl="0" w:tplc="9048A41C">
      <w:start w:val="1"/>
      <w:numFmt w:val="decimal"/>
      <w:lvlText w:val="%1."/>
      <w:lvlJc w:val="left"/>
      <w:pPr>
        <w:tabs>
          <w:tab w:val="num" w:pos="0"/>
        </w:tabs>
        <w:ind w:left="0" w:hanging="369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46BC2C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 w:tplc="BC709B3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 w:tplc="16B2FB7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B10801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 w:tplc="F35E0D5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 w:tplc="F498EE0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754E924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 w:tplc="3962E27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7A3B06E4"/>
    <w:multiLevelType w:val="hybridMultilevel"/>
    <w:tmpl w:val="05EEE29A"/>
    <w:lvl w:ilvl="0" w:tplc="C14E7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B823F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86A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D0B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CC3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68E2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E42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F27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300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9C1067"/>
    <w:multiLevelType w:val="hybridMultilevel"/>
    <w:tmpl w:val="D130DC86"/>
    <w:lvl w:ilvl="0" w:tplc="9EB4F38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9883BD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FFE3F5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DCA19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0E4D3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C0EC7F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87879A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F56FB2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8D0AC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4"/>
    <w:rsid w:val="004E7118"/>
    <w:rsid w:val="008115E4"/>
    <w:rsid w:val="00C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F123E-F0D5-47C1-89A3-0D287EBC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</w:style>
  <w:style w:type="paragraph" w:styleId="1">
    <w:name w:val="heading 1"/>
    <w:basedOn w:val="a"/>
    <w:link w:val="10"/>
    <w:uiPriority w:val="1"/>
    <w:qFormat/>
    <w:pPr>
      <w:ind w:left="117" w:firstLine="9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12">
    <w:name w:val="Нижний колонтитул Знак1"/>
    <w:basedOn w:val="a0"/>
    <w:link w:val="ab"/>
    <w:uiPriority w:val="99"/>
  </w:style>
  <w:style w:type="character" w:customStyle="1" w:styleId="ac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8">
    <w:name w:val="Основной текст Знак"/>
    <w:basedOn w:val="a0"/>
    <w:link w:val="af9"/>
    <w:uiPriority w:val="1"/>
    <w:qFormat/>
    <w:rPr>
      <w:rFonts w:ascii="Times New Roman" w:eastAsia="Times New Roman" w:hAnsi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Верхний колонтитул Знак"/>
    <w:basedOn w:val="a0"/>
    <w:uiPriority w:val="99"/>
    <w:qFormat/>
  </w:style>
  <w:style w:type="character" w:customStyle="1" w:styleId="afb">
    <w:name w:val="Нижний колонтитул Знак"/>
    <w:basedOn w:val="a0"/>
    <w:uiPriority w:val="99"/>
    <w:qFormat/>
  </w:style>
  <w:style w:type="character" w:styleId="afc">
    <w:name w:val="Emphasis"/>
    <w:qFormat/>
    <w:rPr>
      <w:i/>
      <w:iCs/>
    </w:rPr>
  </w:style>
  <w:style w:type="paragraph" w:customStyle="1" w:styleId="afd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link w:val="af8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fe">
    <w:name w:val="List"/>
    <w:basedOn w:val="af9"/>
    <w:rPr>
      <w:rFonts w:cs="Lucida Sans"/>
    </w:rPr>
  </w:style>
  <w:style w:type="paragraph" w:styleId="ad">
    <w:name w:val="caption"/>
    <w:basedOn w:val="a"/>
    <w:link w:val="ac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Lucida Sans"/>
    </w:rPr>
  </w:style>
  <w:style w:type="paragraph" w:styleId="aff0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4B70-453B-4FFC-A380-4B56E297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2025-07-10T11:13:00Z</dcterms:created>
  <dcterms:modified xsi:type="dcterms:W3CDTF">2025-07-10T11:13:00Z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2023-10-10T00:00:00Z</vt:filetime>
  </property>
</Properties>
</file>